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FB65" w14:textId="4A80CC9F" w:rsidR="006744CD" w:rsidRPr="004B7878" w:rsidRDefault="00AD2E9D" w:rsidP="005E3F9F">
      <w:pPr>
        <w:jc w:val="center"/>
        <w:rPr>
          <w:bCs/>
          <w:sz w:val="28"/>
          <w:szCs w:val="28"/>
        </w:rPr>
      </w:pPr>
      <w:r w:rsidRPr="004B7878">
        <w:rPr>
          <w:b/>
          <w:sz w:val="28"/>
          <w:szCs w:val="28"/>
        </w:rPr>
        <w:t>T</w:t>
      </w:r>
      <w:r w:rsidR="004B7878" w:rsidRPr="004B7878">
        <w:rPr>
          <w:b/>
          <w:sz w:val="28"/>
          <w:szCs w:val="28"/>
        </w:rPr>
        <w:t xml:space="preserve">ítulo: </w:t>
      </w:r>
      <w:r w:rsidR="004B7878" w:rsidRPr="004B7878">
        <w:rPr>
          <w:bCs/>
          <w:sz w:val="28"/>
          <w:szCs w:val="28"/>
        </w:rPr>
        <w:t>subtítulo de houver (português)</w:t>
      </w:r>
    </w:p>
    <w:p w14:paraId="26B4D43B" w14:textId="023EA398" w:rsidR="005D655A" w:rsidRPr="004B7878" w:rsidRDefault="005D655A" w:rsidP="005E3F9F">
      <w:pPr>
        <w:jc w:val="center"/>
        <w:rPr>
          <w:b/>
          <w:sz w:val="28"/>
          <w:szCs w:val="28"/>
        </w:rPr>
      </w:pPr>
    </w:p>
    <w:p w14:paraId="2B2014AE" w14:textId="22E3A7FE" w:rsidR="004B7878" w:rsidRPr="004B7878" w:rsidRDefault="004B7878" w:rsidP="005E3F9F">
      <w:pPr>
        <w:jc w:val="center"/>
        <w:rPr>
          <w:bCs/>
          <w:i/>
          <w:iCs/>
          <w:sz w:val="28"/>
          <w:szCs w:val="28"/>
        </w:rPr>
      </w:pPr>
      <w:r w:rsidRPr="004B7878">
        <w:rPr>
          <w:b/>
          <w:i/>
          <w:iCs/>
          <w:sz w:val="28"/>
          <w:szCs w:val="28"/>
        </w:rPr>
        <w:t xml:space="preserve">Título: </w:t>
      </w:r>
      <w:r w:rsidRPr="004B7878">
        <w:rPr>
          <w:bCs/>
          <w:i/>
          <w:iCs/>
          <w:sz w:val="28"/>
          <w:szCs w:val="28"/>
        </w:rPr>
        <w:t>subtítulo de houver (inglês)</w:t>
      </w:r>
    </w:p>
    <w:p w14:paraId="4087DB9A" w14:textId="08C621EB" w:rsidR="005D655A" w:rsidRPr="004B7878" w:rsidRDefault="005D655A" w:rsidP="005E3F9F">
      <w:pPr>
        <w:jc w:val="center"/>
        <w:rPr>
          <w:b/>
          <w:i/>
          <w:iCs/>
          <w:sz w:val="28"/>
          <w:szCs w:val="28"/>
        </w:rPr>
      </w:pPr>
    </w:p>
    <w:p w14:paraId="61CB1B2A" w14:textId="58CC31AE" w:rsidR="004B7878" w:rsidRPr="004B7878" w:rsidRDefault="004B7878" w:rsidP="005E3F9F">
      <w:pPr>
        <w:jc w:val="center"/>
        <w:rPr>
          <w:b/>
          <w:i/>
          <w:iCs/>
          <w:sz w:val="28"/>
          <w:szCs w:val="28"/>
        </w:rPr>
      </w:pPr>
      <w:r w:rsidRPr="004B7878">
        <w:rPr>
          <w:b/>
          <w:i/>
          <w:iCs/>
          <w:sz w:val="28"/>
          <w:szCs w:val="28"/>
        </w:rPr>
        <w:t xml:space="preserve">Título: </w:t>
      </w:r>
      <w:r w:rsidRPr="004B7878">
        <w:rPr>
          <w:bCs/>
          <w:i/>
          <w:iCs/>
          <w:sz w:val="28"/>
          <w:szCs w:val="28"/>
        </w:rPr>
        <w:t>subtítulo de houver (espanhol)</w:t>
      </w:r>
    </w:p>
    <w:p w14:paraId="340FEB85" w14:textId="77777777" w:rsidR="004B7878" w:rsidRPr="004B7878" w:rsidRDefault="004B7878" w:rsidP="005E3F9F">
      <w:pPr>
        <w:jc w:val="center"/>
        <w:rPr>
          <w:b/>
          <w:sz w:val="28"/>
          <w:szCs w:val="28"/>
        </w:rPr>
      </w:pPr>
    </w:p>
    <w:p w14:paraId="6B88BE5D" w14:textId="77777777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 </w:t>
      </w:r>
    </w:p>
    <w:p w14:paraId="77FBD70A" w14:textId="4AFEF18F" w:rsidR="006744CD" w:rsidRPr="004B7878" w:rsidRDefault="00967532" w:rsidP="005E3F9F">
      <w:pPr>
        <w:jc w:val="right"/>
        <w:rPr>
          <w:b/>
          <w:sz w:val="28"/>
          <w:szCs w:val="28"/>
        </w:rPr>
      </w:pPr>
      <w:r w:rsidRPr="004B7878">
        <w:rPr>
          <w:b/>
          <w:sz w:val="28"/>
          <w:szCs w:val="28"/>
          <w:highlight w:val="yellow"/>
        </w:rPr>
        <w:t>MANTER EM BRANCO</w:t>
      </w:r>
      <w:r w:rsidRPr="004B7878">
        <w:rPr>
          <w:b/>
          <w:sz w:val="28"/>
          <w:szCs w:val="28"/>
        </w:rPr>
        <w:t xml:space="preserve"> </w:t>
      </w:r>
      <w:r w:rsidR="00AD2E9D" w:rsidRPr="004B7878">
        <w:rPr>
          <w:b/>
          <w:sz w:val="28"/>
          <w:szCs w:val="28"/>
        </w:rPr>
        <w:t>Autor 1</w:t>
      </w:r>
    </w:p>
    <w:p w14:paraId="2074647E" w14:textId="7C34F00C" w:rsidR="006744CD" w:rsidRPr="004B7878" w:rsidRDefault="00AD2E9D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>Afiliação</w:t>
      </w:r>
      <w:r w:rsidR="008230D9" w:rsidRPr="004B7878">
        <w:rPr>
          <w:sz w:val="28"/>
          <w:szCs w:val="28"/>
        </w:rPr>
        <w:t xml:space="preserve"> institucional</w:t>
      </w:r>
      <w:r w:rsidR="004B7878" w:rsidRPr="004B7878">
        <w:rPr>
          <w:sz w:val="28"/>
          <w:szCs w:val="28"/>
        </w:rPr>
        <w:t xml:space="preserve">, </w:t>
      </w:r>
      <w:r w:rsidRPr="004B7878">
        <w:rPr>
          <w:sz w:val="28"/>
          <w:szCs w:val="28"/>
        </w:rPr>
        <w:t>País</w:t>
      </w:r>
    </w:p>
    <w:p w14:paraId="15E9F4EC" w14:textId="48D26EF3" w:rsidR="004B7878" w:rsidRDefault="00C93561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>E</w:t>
      </w:r>
      <w:r w:rsidR="004B7878" w:rsidRPr="004B7878">
        <w:rPr>
          <w:sz w:val="28"/>
          <w:szCs w:val="28"/>
        </w:rPr>
        <w:t>mail</w:t>
      </w:r>
    </w:p>
    <w:p w14:paraId="7339EF3D" w14:textId="62C36A3D" w:rsidR="00C93561" w:rsidRPr="004B7878" w:rsidRDefault="00C93561" w:rsidP="005E3F9F">
      <w:pPr>
        <w:jc w:val="right"/>
        <w:rPr>
          <w:sz w:val="28"/>
          <w:szCs w:val="28"/>
        </w:rPr>
      </w:pPr>
      <w:r>
        <w:rPr>
          <w:sz w:val="28"/>
          <w:szCs w:val="28"/>
        </w:rPr>
        <w:t>ORCID</w:t>
      </w:r>
    </w:p>
    <w:p w14:paraId="2C400174" w14:textId="77777777" w:rsidR="006744CD" w:rsidRPr="004B7878" w:rsidRDefault="00AD2E9D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2E848427" w14:textId="3AA419C1" w:rsidR="006744CD" w:rsidRPr="004B7878" w:rsidRDefault="00967532" w:rsidP="005E3F9F">
      <w:pPr>
        <w:jc w:val="right"/>
        <w:rPr>
          <w:b/>
          <w:sz w:val="28"/>
          <w:szCs w:val="28"/>
        </w:rPr>
      </w:pPr>
      <w:r w:rsidRPr="004B7878">
        <w:rPr>
          <w:b/>
          <w:sz w:val="28"/>
          <w:szCs w:val="28"/>
          <w:highlight w:val="yellow"/>
        </w:rPr>
        <w:t>MANTER EM BRANCO</w:t>
      </w:r>
      <w:r w:rsidRPr="004B7878">
        <w:rPr>
          <w:b/>
          <w:sz w:val="28"/>
          <w:szCs w:val="28"/>
        </w:rPr>
        <w:t xml:space="preserve"> </w:t>
      </w:r>
      <w:r w:rsidR="00AD2E9D" w:rsidRPr="004B7878">
        <w:rPr>
          <w:b/>
          <w:sz w:val="28"/>
          <w:szCs w:val="28"/>
        </w:rPr>
        <w:t>Autor 2</w:t>
      </w:r>
    </w:p>
    <w:p w14:paraId="0AAFFB59" w14:textId="21D36576" w:rsidR="006744CD" w:rsidRPr="004B7878" w:rsidRDefault="00AD2E9D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>Afiliação</w:t>
      </w:r>
      <w:r w:rsidR="008230D9" w:rsidRPr="004B7878">
        <w:rPr>
          <w:sz w:val="28"/>
          <w:szCs w:val="28"/>
        </w:rPr>
        <w:t xml:space="preserve"> institucional</w:t>
      </w:r>
      <w:r w:rsidR="004B7878" w:rsidRPr="004B7878">
        <w:rPr>
          <w:sz w:val="28"/>
          <w:szCs w:val="28"/>
        </w:rPr>
        <w:t xml:space="preserve">, </w:t>
      </w:r>
      <w:r w:rsidRPr="004B7878">
        <w:rPr>
          <w:sz w:val="28"/>
          <w:szCs w:val="28"/>
        </w:rPr>
        <w:t>País</w:t>
      </w:r>
    </w:p>
    <w:p w14:paraId="45E82F37" w14:textId="2CF24F1B" w:rsidR="004B7878" w:rsidRDefault="00C93561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>E</w:t>
      </w:r>
      <w:r w:rsidR="004B7878" w:rsidRPr="004B7878">
        <w:rPr>
          <w:sz w:val="28"/>
          <w:szCs w:val="28"/>
        </w:rPr>
        <w:t>mail</w:t>
      </w:r>
    </w:p>
    <w:p w14:paraId="1F4870D3" w14:textId="4DB64512" w:rsidR="00C93561" w:rsidRPr="004B7878" w:rsidRDefault="00C93561" w:rsidP="005E3F9F">
      <w:pPr>
        <w:jc w:val="right"/>
        <w:rPr>
          <w:sz w:val="28"/>
          <w:szCs w:val="28"/>
        </w:rPr>
      </w:pPr>
      <w:r>
        <w:rPr>
          <w:sz w:val="28"/>
          <w:szCs w:val="28"/>
        </w:rPr>
        <w:t>ORCID</w:t>
      </w:r>
    </w:p>
    <w:p w14:paraId="1C4A3823" w14:textId="77777777" w:rsidR="006744CD" w:rsidRPr="004B7878" w:rsidRDefault="00AD2E9D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66585008" w14:textId="447CD9E7" w:rsidR="006744CD" w:rsidRPr="004B7878" w:rsidRDefault="00967532" w:rsidP="005E3F9F">
      <w:pPr>
        <w:jc w:val="right"/>
        <w:rPr>
          <w:b/>
          <w:sz w:val="28"/>
          <w:szCs w:val="28"/>
        </w:rPr>
      </w:pPr>
      <w:r w:rsidRPr="004B7878">
        <w:rPr>
          <w:b/>
          <w:sz w:val="28"/>
          <w:szCs w:val="28"/>
          <w:highlight w:val="yellow"/>
        </w:rPr>
        <w:t>MANTER EM BRANCO</w:t>
      </w:r>
      <w:r w:rsidRPr="004B7878">
        <w:rPr>
          <w:b/>
          <w:sz w:val="28"/>
          <w:szCs w:val="28"/>
        </w:rPr>
        <w:t xml:space="preserve"> </w:t>
      </w:r>
      <w:r w:rsidR="00AD2E9D" w:rsidRPr="004B7878">
        <w:rPr>
          <w:b/>
          <w:sz w:val="28"/>
          <w:szCs w:val="28"/>
        </w:rPr>
        <w:t>Autor 3</w:t>
      </w:r>
    </w:p>
    <w:p w14:paraId="48F03DD1" w14:textId="07A65F65" w:rsidR="006744CD" w:rsidRPr="004B7878" w:rsidRDefault="00AD2E9D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>Afiliação</w:t>
      </w:r>
      <w:r w:rsidR="008230D9" w:rsidRPr="004B7878">
        <w:rPr>
          <w:sz w:val="28"/>
          <w:szCs w:val="28"/>
        </w:rPr>
        <w:t xml:space="preserve"> institucional</w:t>
      </w:r>
      <w:r w:rsidR="004B7878" w:rsidRPr="004B7878">
        <w:rPr>
          <w:sz w:val="28"/>
          <w:szCs w:val="28"/>
        </w:rPr>
        <w:t>, P</w:t>
      </w:r>
      <w:r w:rsidRPr="004B7878">
        <w:rPr>
          <w:sz w:val="28"/>
          <w:szCs w:val="28"/>
        </w:rPr>
        <w:t>aís</w:t>
      </w:r>
    </w:p>
    <w:p w14:paraId="14A65A98" w14:textId="4D5BA795" w:rsidR="004B7878" w:rsidRDefault="00C93561" w:rsidP="005E3F9F">
      <w:pPr>
        <w:jc w:val="right"/>
        <w:rPr>
          <w:sz w:val="28"/>
          <w:szCs w:val="28"/>
        </w:rPr>
      </w:pPr>
      <w:r w:rsidRPr="004B7878">
        <w:rPr>
          <w:sz w:val="28"/>
          <w:szCs w:val="28"/>
        </w:rPr>
        <w:t>E</w:t>
      </w:r>
      <w:r w:rsidR="004B7878" w:rsidRPr="004B7878">
        <w:rPr>
          <w:sz w:val="28"/>
          <w:szCs w:val="28"/>
        </w:rPr>
        <w:t>mail</w:t>
      </w:r>
    </w:p>
    <w:p w14:paraId="52311A65" w14:textId="0C70BB89" w:rsidR="00C93561" w:rsidRPr="004B7878" w:rsidRDefault="00C93561" w:rsidP="005E3F9F">
      <w:pPr>
        <w:jc w:val="right"/>
        <w:rPr>
          <w:sz w:val="28"/>
          <w:szCs w:val="28"/>
        </w:rPr>
      </w:pPr>
      <w:r>
        <w:rPr>
          <w:sz w:val="28"/>
          <w:szCs w:val="28"/>
        </w:rPr>
        <w:t>ORCID</w:t>
      </w:r>
    </w:p>
    <w:p w14:paraId="43806660" w14:textId="77777777" w:rsidR="006744CD" w:rsidRPr="004B7878" w:rsidRDefault="00AD2E9D" w:rsidP="004B7878">
      <w:pPr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5FEA449D" w14:textId="5BD729A5" w:rsidR="00967532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 </w:t>
      </w:r>
    </w:p>
    <w:p w14:paraId="67838FCD" w14:textId="1B19B3F2" w:rsidR="005D655A" w:rsidRPr="004B7878" w:rsidRDefault="005D655A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Submetido</w:t>
      </w:r>
      <w:r w:rsidR="00F41510" w:rsidRPr="004B7878">
        <w:rPr>
          <w:b/>
          <w:sz w:val="28"/>
          <w:szCs w:val="28"/>
        </w:rPr>
        <w:t xml:space="preserve"> em</w:t>
      </w:r>
      <w:r w:rsidRPr="004B7878">
        <w:rPr>
          <w:b/>
          <w:sz w:val="28"/>
          <w:szCs w:val="28"/>
        </w:rPr>
        <w:t>:</w:t>
      </w:r>
      <w:r w:rsidR="00630728" w:rsidRPr="004B7878">
        <w:rPr>
          <w:b/>
          <w:sz w:val="28"/>
          <w:szCs w:val="28"/>
        </w:rPr>
        <w:t xml:space="preserve"> </w:t>
      </w:r>
      <w:r w:rsidR="00630728" w:rsidRPr="004B7878">
        <w:rPr>
          <w:b/>
          <w:sz w:val="28"/>
          <w:szCs w:val="28"/>
          <w:highlight w:val="yellow"/>
        </w:rPr>
        <w:t>MANTER EM BRANCO</w:t>
      </w:r>
    </w:p>
    <w:p w14:paraId="36561117" w14:textId="0677DFF6" w:rsidR="005D655A" w:rsidRPr="004B7878" w:rsidRDefault="005D655A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Aceito</w:t>
      </w:r>
      <w:r w:rsidR="00F41510" w:rsidRPr="004B7878">
        <w:rPr>
          <w:b/>
          <w:sz w:val="28"/>
          <w:szCs w:val="28"/>
        </w:rPr>
        <w:t xml:space="preserve"> em</w:t>
      </w:r>
      <w:r w:rsidRPr="004B7878">
        <w:rPr>
          <w:b/>
          <w:sz w:val="28"/>
          <w:szCs w:val="28"/>
        </w:rPr>
        <w:t>:</w:t>
      </w:r>
      <w:r w:rsidR="00630728" w:rsidRPr="004B7878">
        <w:rPr>
          <w:b/>
          <w:sz w:val="28"/>
          <w:szCs w:val="28"/>
        </w:rPr>
        <w:t xml:space="preserve"> </w:t>
      </w:r>
      <w:r w:rsidR="00630728" w:rsidRPr="004B7878">
        <w:rPr>
          <w:b/>
          <w:sz w:val="28"/>
          <w:szCs w:val="28"/>
          <w:highlight w:val="yellow"/>
        </w:rPr>
        <w:t>MANTER EM BRANCO</w:t>
      </w:r>
    </w:p>
    <w:p w14:paraId="2EA13D35" w14:textId="0DACEB93" w:rsidR="005D655A" w:rsidRPr="004B7878" w:rsidRDefault="005D655A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Publicado</w:t>
      </w:r>
      <w:r w:rsidR="00F41510" w:rsidRPr="004B7878">
        <w:rPr>
          <w:b/>
          <w:sz w:val="28"/>
          <w:szCs w:val="28"/>
        </w:rPr>
        <w:t xml:space="preserve"> em</w:t>
      </w:r>
      <w:r w:rsidRPr="004B7878">
        <w:rPr>
          <w:b/>
          <w:sz w:val="28"/>
          <w:szCs w:val="28"/>
        </w:rPr>
        <w:t>:</w:t>
      </w:r>
      <w:r w:rsidR="00630728" w:rsidRPr="004B7878">
        <w:rPr>
          <w:b/>
          <w:sz w:val="28"/>
          <w:szCs w:val="28"/>
        </w:rPr>
        <w:t xml:space="preserve"> </w:t>
      </w:r>
      <w:r w:rsidR="00630728" w:rsidRPr="004B7878">
        <w:rPr>
          <w:b/>
          <w:sz w:val="28"/>
          <w:szCs w:val="28"/>
          <w:highlight w:val="yellow"/>
        </w:rPr>
        <w:t>MANTER EM BRANCO</w:t>
      </w:r>
    </w:p>
    <w:p w14:paraId="1CDF8110" w14:textId="4566FD2E" w:rsidR="005D655A" w:rsidRPr="004B7878" w:rsidRDefault="005D655A" w:rsidP="004B7878">
      <w:pPr>
        <w:jc w:val="both"/>
        <w:rPr>
          <w:b/>
          <w:sz w:val="28"/>
          <w:szCs w:val="28"/>
        </w:rPr>
      </w:pPr>
    </w:p>
    <w:p w14:paraId="1B0BBAA9" w14:textId="6554FF0C" w:rsidR="005D655A" w:rsidRPr="004B7878" w:rsidRDefault="005D655A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Licença: </w:t>
      </w:r>
    </w:p>
    <w:p w14:paraId="051906A6" w14:textId="63552AAB" w:rsidR="00F41510" w:rsidRPr="004B7878" w:rsidRDefault="004B7878" w:rsidP="004B7878">
      <w:pPr>
        <w:spacing w:line="240" w:lineRule="auto"/>
        <w:contextualSpacing/>
        <w:mirrorIndents/>
        <w:jc w:val="both"/>
        <w:rPr>
          <w:b/>
          <w:sz w:val="28"/>
          <w:szCs w:val="28"/>
        </w:rPr>
      </w:pPr>
      <w:r w:rsidRPr="004B7878">
        <w:rPr>
          <w:b/>
          <w:noProof/>
          <w:sz w:val="28"/>
          <w:szCs w:val="28"/>
        </w:rPr>
        <w:drawing>
          <wp:anchor distT="0" distB="6350" distL="114300" distR="114300" simplePos="0" relativeHeight="251659264" behindDoc="0" locked="0" layoutInCell="1" allowOverlap="1" wp14:anchorId="6E256698" wp14:editId="172AA71F">
            <wp:simplePos x="0" y="0"/>
            <wp:positionH relativeFrom="column">
              <wp:posOffset>-12700</wp:posOffset>
            </wp:positionH>
            <wp:positionV relativeFrom="paragraph">
              <wp:posOffset>58420</wp:posOffset>
            </wp:positionV>
            <wp:extent cx="838200" cy="298450"/>
            <wp:effectExtent l="0" t="0" r="0" b="0"/>
            <wp:wrapSquare wrapText="bothSides"/>
            <wp:docPr id="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12795" w14:textId="124E5D12" w:rsidR="00F41510" w:rsidRPr="004B7878" w:rsidRDefault="00F41510" w:rsidP="004B7878">
      <w:pPr>
        <w:spacing w:line="240" w:lineRule="auto"/>
        <w:contextualSpacing/>
        <w:mirrorIndents/>
        <w:jc w:val="both"/>
        <w:rPr>
          <w:b/>
          <w:sz w:val="28"/>
          <w:szCs w:val="28"/>
        </w:rPr>
      </w:pPr>
    </w:p>
    <w:p w14:paraId="342D960A" w14:textId="77777777" w:rsidR="00F41510" w:rsidRPr="004B7878" w:rsidRDefault="00F41510" w:rsidP="004B7878">
      <w:pPr>
        <w:spacing w:line="240" w:lineRule="auto"/>
        <w:contextualSpacing/>
        <w:mirrorIndents/>
        <w:jc w:val="both"/>
        <w:rPr>
          <w:b/>
          <w:sz w:val="28"/>
          <w:szCs w:val="28"/>
        </w:rPr>
      </w:pPr>
    </w:p>
    <w:p w14:paraId="783AB08F" w14:textId="77777777" w:rsidR="00CD22E6" w:rsidRPr="004B7878" w:rsidRDefault="00F41510" w:rsidP="004B7878">
      <w:pPr>
        <w:spacing w:line="240" w:lineRule="auto"/>
        <w:contextualSpacing/>
        <w:mirrorIndents/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Como citar este artigo:</w:t>
      </w:r>
      <w:r w:rsidR="00CD22E6" w:rsidRPr="004B7878">
        <w:rPr>
          <w:b/>
          <w:sz w:val="28"/>
          <w:szCs w:val="28"/>
        </w:rPr>
        <w:t xml:space="preserve"> </w:t>
      </w:r>
      <w:r w:rsidR="00CD22E6" w:rsidRPr="004B7878">
        <w:rPr>
          <w:b/>
          <w:sz w:val="28"/>
          <w:szCs w:val="28"/>
          <w:highlight w:val="yellow"/>
        </w:rPr>
        <w:t>MANTER EM BRANCO</w:t>
      </w:r>
    </w:p>
    <w:p w14:paraId="0759F1E1" w14:textId="7E94583B" w:rsidR="00F41510" w:rsidRPr="004B7878" w:rsidRDefault="00F41510" w:rsidP="004B7878">
      <w:pPr>
        <w:spacing w:line="240" w:lineRule="auto"/>
        <w:contextualSpacing/>
        <w:mirrorIndents/>
        <w:jc w:val="both"/>
        <w:rPr>
          <w:b/>
          <w:sz w:val="28"/>
          <w:szCs w:val="28"/>
        </w:rPr>
      </w:pPr>
    </w:p>
    <w:p w14:paraId="20A0EE53" w14:textId="3033B840" w:rsidR="00F41510" w:rsidRPr="004B7878" w:rsidRDefault="00F41510" w:rsidP="004B7878">
      <w:pPr>
        <w:spacing w:line="240" w:lineRule="auto"/>
        <w:contextualSpacing/>
        <w:mirrorIndents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SOBRENOME, Nome; SOBRENOME, Nome; SOBRENOME, Nome. Título: subtítulo (se houver). </w:t>
      </w:r>
      <w:r w:rsidRPr="004B7878">
        <w:rPr>
          <w:b/>
          <w:sz w:val="28"/>
          <w:szCs w:val="28"/>
        </w:rPr>
        <w:t>REBECIN</w:t>
      </w:r>
      <w:r w:rsidRPr="004B7878">
        <w:rPr>
          <w:sz w:val="28"/>
          <w:szCs w:val="28"/>
        </w:rPr>
        <w:t>, São Paulo, v. X, n. X, p. X-XX, mês./mês. 20</w:t>
      </w:r>
      <w:r w:rsidR="00F22B2E" w:rsidRPr="004B7878">
        <w:rPr>
          <w:sz w:val="28"/>
          <w:szCs w:val="28"/>
        </w:rPr>
        <w:t>X</w:t>
      </w:r>
      <w:r w:rsidRPr="004B7878">
        <w:rPr>
          <w:sz w:val="28"/>
          <w:szCs w:val="28"/>
        </w:rPr>
        <w:t xml:space="preserve">X. DOI:  </w:t>
      </w:r>
      <w:r w:rsidR="00F22B2E" w:rsidRPr="004B7878">
        <w:rPr>
          <w:sz w:val="28"/>
          <w:szCs w:val="28"/>
        </w:rPr>
        <w:t>http://doixxxxxxxxxxxxxxxxxx</w:t>
      </w:r>
      <w:r w:rsidRPr="004B7878">
        <w:rPr>
          <w:sz w:val="28"/>
          <w:szCs w:val="28"/>
        </w:rPr>
        <w:t xml:space="preserve"> </w:t>
      </w:r>
      <w:r w:rsidR="00CD22E6" w:rsidRPr="004B7878">
        <w:rPr>
          <w:sz w:val="28"/>
          <w:szCs w:val="28"/>
        </w:rPr>
        <w:t>institucional</w:t>
      </w:r>
    </w:p>
    <w:p w14:paraId="46D2C9E3" w14:textId="77777777" w:rsidR="00C93561" w:rsidRDefault="00C93561" w:rsidP="004B7878">
      <w:pPr>
        <w:jc w:val="both"/>
        <w:rPr>
          <w:b/>
          <w:sz w:val="28"/>
          <w:szCs w:val="28"/>
        </w:rPr>
      </w:pPr>
    </w:p>
    <w:p w14:paraId="610B0312" w14:textId="7B856078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lastRenderedPageBreak/>
        <w:t>RESUMO</w:t>
      </w:r>
    </w:p>
    <w:p w14:paraId="7E81A313" w14:textId="77777777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 </w:t>
      </w:r>
    </w:p>
    <w:p w14:paraId="4E5A126D" w14:textId="6C2C51AA" w:rsidR="006744CD" w:rsidRPr="004B7878" w:rsidRDefault="00AD2E9D" w:rsidP="004B7878">
      <w:pPr>
        <w:spacing w:line="240" w:lineRule="auto"/>
        <w:jc w:val="both"/>
        <w:rPr>
          <w:sz w:val="28"/>
          <w:szCs w:val="28"/>
        </w:rPr>
      </w:pPr>
      <w:r w:rsidRPr="004B7878">
        <w:rPr>
          <w:sz w:val="28"/>
          <w:szCs w:val="28"/>
        </w:rPr>
        <w:t>Os textos submetidos devem apresentar o resumo no idioma original e em inglês</w:t>
      </w:r>
      <w:r w:rsidR="005E3F9F">
        <w:rPr>
          <w:sz w:val="28"/>
          <w:szCs w:val="28"/>
        </w:rPr>
        <w:t xml:space="preserve"> e espanhol</w:t>
      </w:r>
      <w:r w:rsidRPr="004B7878">
        <w:rPr>
          <w:sz w:val="28"/>
          <w:szCs w:val="28"/>
        </w:rPr>
        <w:t xml:space="preserve">, com um mínimo de 150 palavras e máximo de </w:t>
      </w:r>
      <w:r w:rsidR="005D655A" w:rsidRPr="004B7878">
        <w:rPr>
          <w:sz w:val="28"/>
          <w:szCs w:val="28"/>
        </w:rPr>
        <w:t>25</w:t>
      </w:r>
      <w:r w:rsidRPr="004B7878">
        <w:rPr>
          <w:sz w:val="28"/>
          <w:szCs w:val="28"/>
        </w:rPr>
        <w:t xml:space="preserve">0 palavras. Nota: Os textos submetidos em inglês </w:t>
      </w:r>
      <w:r w:rsidR="00C93561">
        <w:rPr>
          <w:sz w:val="28"/>
          <w:szCs w:val="28"/>
        </w:rPr>
        <w:t xml:space="preserve">e espanhol </w:t>
      </w:r>
      <w:r w:rsidRPr="004B7878">
        <w:rPr>
          <w:sz w:val="28"/>
          <w:szCs w:val="28"/>
        </w:rPr>
        <w:t>devem apresentar resumo em português</w:t>
      </w:r>
      <w:r w:rsidR="005E3F9F">
        <w:rPr>
          <w:sz w:val="28"/>
          <w:szCs w:val="28"/>
        </w:rPr>
        <w:t>, e vice e versa para os demais idiomas</w:t>
      </w:r>
      <w:r w:rsidRPr="004B7878">
        <w:rPr>
          <w:sz w:val="28"/>
          <w:szCs w:val="28"/>
        </w:rPr>
        <w:t>.</w:t>
      </w:r>
    </w:p>
    <w:p w14:paraId="38AF9BD9" w14:textId="77777777" w:rsidR="00B96404" w:rsidRPr="004B7878" w:rsidRDefault="00B96404" w:rsidP="004B7878">
      <w:pPr>
        <w:spacing w:line="240" w:lineRule="auto"/>
        <w:jc w:val="both"/>
        <w:rPr>
          <w:b/>
          <w:sz w:val="28"/>
          <w:szCs w:val="28"/>
        </w:rPr>
      </w:pPr>
    </w:p>
    <w:p w14:paraId="3E20B36D" w14:textId="01AB89DD" w:rsidR="006744CD" w:rsidRPr="004B7878" w:rsidRDefault="00AD2E9D" w:rsidP="004B7878">
      <w:pPr>
        <w:spacing w:line="240" w:lineRule="auto"/>
        <w:jc w:val="both"/>
        <w:rPr>
          <w:sz w:val="28"/>
          <w:szCs w:val="28"/>
        </w:rPr>
      </w:pPr>
      <w:r w:rsidRPr="004B7878">
        <w:rPr>
          <w:b/>
          <w:sz w:val="28"/>
          <w:szCs w:val="28"/>
        </w:rPr>
        <w:t>Palavras-Chave</w:t>
      </w:r>
      <w:r w:rsidRPr="004B7878">
        <w:rPr>
          <w:sz w:val="28"/>
          <w:szCs w:val="28"/>
        </w:rPr>
        <w:t>: Palavra-chave 1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Palavra-chave 2</w:t>
      </w:r>
      <w:r w:rsidR="00C93561">
        <w:rPr>
          <w:sz w:val="28"/>
          <w:szCs w:val="28"/>
        </w:rPr>
        <w:t>.</w:t>
      </w:r>
      <w:r w:rsidR="005E3F9F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Palavra-chave 3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Palavra-chave 4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Palavra-chave 5.</w:t>
      </w:r>
      <w:r w:rsidR="00C93561">
        <w:rPr>
          <w:sz w:val="28"/>
          <w:szCs w:val="28"/>
        </w:rPr>
        <w:t xml:space="preserve"> (máximo de 5)</w:t>
      </w:r>
    </w:p>
    <w:p w14:paraId="07902E59" w14:textId="77777777" w:rsidR="006744CD" w:rsidRPr="004B7878" w:rsidRDefault="00AD2E9D" w:rsidP="004B7878">
      <w:pPr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414EC654" w14:textId="77777777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ABSTRACT</w:t>
      </w:r>
    </w:p>
    <w:p w14:paraId="3F6D1632" w14:textId="77777777" w:rsidR="00B96404" w:rsidRPr="004B7878" w:rsidRDefault="00B96404" w:rsidP="004B7878">
      <w:pPr>
        <w:jc w:val="both"/>
        <w:rPr>
          <w:sz w:val="28"/>
          <w:szCs w:val="28"/>
        </w:rPr>
      </w:pPr>
    </w:p>
    <w:p w14:paraId="60A3F5E3" w14:textId="31C852E5" w:rsidR="006744CD" w:rsidRPr="004B7878" w:rsidRDefault="00AD2E9D" w:rsidP="004B7878">
      <w:pPr>
        <w:spacing w:line="240" w:lineRule="auto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The texts submitted must present the abstract in original language and in English, with a minimum of 150 words and maximum of </w:t>
      </w:r>
      <w:r w:rsidR="005D655A" w:rsidRPr="004B7878">
        <w:rPr>
          <w:sz w:val="28"/>
          <w:szCs w:val="28"/>
        </w:rPr>
        <w:t>25</w:t>
      </w:r>
      <w:r w:rsidRPr="004B7878">
        <w:rPr>
          <w:sz w:val="28"/>
          <w:szCs w:val="28"/>
        </w:rPr>
        <w:t xml:space="preserve">0 words. Note: All texts submitted in English </w:t>
      </w:r>
      <w:r w:rsidR="00C93561">
        <w:rPr>
          <w:sz w:val="28"/>
          <w:szCs w:val="28"/>
        </w:rPr>
        <w:t xml:space="preserve">and Spanish </w:t>
      </w:r>
      <w:r w:rsidRPr="004B7878">
        <w:rPr>
          <w:sz w:val="28"/>
          <w:szCs w:val="28"/>
        </w:rPr>
        <w:t>must submit abstract in Portuguese.</w:t>
      </w:r>
    </w:p>
    <w:p w14:paraId="02F0F0A5" w14:textId="77777777" w:rsidR="00B96404" w:rsidRPr="004B7878" w:rsidRDefault="00B96404" w:rsidP="004B7878">
      <w:pPr>
        <w:spacing w:line="240" w:lineRule="auto"/>
        <w:jc w:val="both"/>
        <w:rPr>
          <w:b/>
          <w:sz w:val="28"/>
          <w:szCs w:val="28"/>
        </w:rPr>
      </w:pPr>
    </w:p>
    <w:p w14:paraId="2AD460CC" w14:textId="52F3E9CB" w:rsidR="006744CD" w:rsidRPr="004B7878" w:rsidRDefault="00AD2E9D" w:rsidP="004B7878">
      <w:pPr>
        <w:spacing w:line="240" w:lineRule="auto"/>
        <w:jc w:val="both"/>
        <w:rPr>
          <w:sz w:val="28"/>
          <w:szCs w:val="28"/>
        </w:rPr>
      </w:pPr>
      <w:r w:rsidRPr="004B7878">
        <w:rPr>
          <w:b/>
          <w:sz w:val="28"/>
          <w:szCs w:val="28"/>
        </w:rPr>
        <w:t>Keywords</w:t>
      </w:r>
      <w:r w:rsidRPr="004B7878">
        <w:rPr>
          <w:sz w:val="28"/>
          <w:szCs w:val="28"/>
        </w:rPr>
        <w:t>: Keyword 1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Keyword 2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Keyword 3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Keyword 4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Keyword 5.</w:t>
      </w:r>
    </w:p>
    <w:p w14:paraId="30924881" w14:textId="77777777" w:rsidR="006744CD" w:rsidRPr="004B7878" w:rsidRDefault="00AD2E9D" w:rsidP="004B7878">
      <w:pPr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5F52F121" w14:textId="7EF2C575" w:rsidR="004B7878" w:rsidRPr="004B7878" w:rsidRDefault="004B7878" w:rsidP="004B7878">
      <w:pPr>
        <w:pStyle w:val="Ttulo1"/>
        <w:keepNext w:val="0"/>
        <w:keepLines w:val="0"/>
        <w:spacing w:before="0" w:after="0"/>
        <w:jc w:val="both"/>
        <w:rPr>
          <w:b/>
          <w:sz w:val="28"/>
          <w:szCs w:val="28"/>
        </w:rPr>
      </w:pPr>
      <w:bookmarkStart w:id="0" w:name="_o90h719z5ky7" w:colFirst="0" w:colLast="0"/>
      <w:bookmarkEnd w:id="0"/>
      <w:r w:rsidRPr="004B7878">
        <w:rPr>
          <w:b/>
          <w:sz w:val="28"/>
          <w:szCs w:val="28"/>
        </w:rPr>
        <w:t>RESUMEN</w:t>
      </w:r>
    </w:p>
    <w:p w14:paraId="428E1403" w14:textId="5FA29054" w:rsidR="004B7878" w:rsidRPr="004B7878" w:rsidRDefault="004B7878" w:rsidP="004B7878">
      <w:pPr>
        <w:jc w:val="both"/>
        <w:rPr>
          <w:sz w:val="28"/>
          <w:szCs w:val="28"/>
        </w:rPr>
      </w:pPr>
    </w:p>
    <w:p w14:paraId="7A87CD2A" w14:textId="1FB94855" w:rsidR="004B7878" w:rsidRPr="004B7878" w:rsidRDefault="004B7878" w:rsidP="004B7878">
      <w:pPr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Los textos enviados deberán presentar el resumen en el idioma original y en inglés, con un mínimo de 150 palabras y un máximo de 250 palabras. Nota: Todos los textos presentados en inglés </w:t>
      </w:r>
      <w:r w:rsidR="00C93561">
        <w:rPr>
          <w:sz w:val="28"/>
          <w:szCs w:val="28"/>
        </w:rPr>
        <w:t xml:space="preserve">en el espagnol </w:t>
      </w:r>
      <w:r w:rsidRPr="004B7878">
        <w:rPr>
          <w:sz w:val="28"/>
          <w:szCs w:val="28"/>
        </w:rPr>
        <w:t>deberán presentar el resumen en portugués.</w:t>
      </w:r>
    </w:p>
    <w:p w14:paraId="2022F2EA" w14:textId="77CDCEA0" w:rsidR="004B7878" w:rsidRPr="004B7878" w:rsidRDefault="004B7878" w:rsidP="004B7878">
      <w:pPr>
        <w:jc w:val="both"/>
        <w:rPr>
          <w:sz w:val="28"/>
          <w:szCs w:val="28"/>
        </w:rPr>
      </w:pPr>
    </w:p>
    <w:p w14:paraId="2D7CC53D" w14:textId="25AD5ECD" w:rsidR="004B7878" w:rsidRPr="004B7878" w:rsidRDefault="004B7878" w:rsidP="004B7878">
      <w:pPr>
        <w:jc w:val="both"/>
        <w:rPr>
          <w:sz w:val="28"/>
          <w:szCs w:val="28"/>
        </w:rPr>
      </w:pPr>
      <w:r w:rsidRPr="004B7878">
        <w:rPr>
          <w:b/>
          <w:bCs/>
          <w:sz w:val="28"/>
          <w:szCs w:val="28"/>
        </w:rPr>
        <w:t>Palabras clave</w:t>
      </w:r>
      <w:r w:rsidRPr="004B7878">
        <w:rPr>
          <w:sz w:val="28"/>
          <w:szCs w:val="28"/>
        </w:rPr>
        <w:t>: Palabra clave 1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Palabra clave 2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Palabra clave 3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Palabra clave 4</w:t>
      </w:r>
      <w:r w:rsidR="00C93561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Palabra clave 5.</w:t>
      </w:r>
    </w:p>
    <w:p w14:paraId="0CC6383A" w14:textId="77777777" w:rsidR="004B7878" w:rsidRPr="004B7878" w:rsidRDefault="004B7878" w:rsidP="004B7878">
      <w:pPr>
        <w:jc w:val="both"/>
        <w:rPr>
          <w:sz w:val="28"/>
          <w:szCs w:val="28"/>
        </w:rPr>
      </w:pPr>
    </w:p>
    <w:p w14:paraId="136A8EB3" w14:textId="6B3EB281" w:rsidR="006744CD" w:rsidRPr="004B7878" w:rsidRDefault="00AD2E9D" w:rsidP="004B7878">
      <w:pPr>
        <w:pStyle w:val="Ttulo1"/>
        <w:keepNext w:val="0"/>
        <w:keepLines w:val="0"/>
        <w:spacing w:before="0" w:after="0"/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1 INTRODUÇÃO</w:t>
      </w:r>
    </w:p>
    <w:p w14:paraId="79F12617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334F41FC" w14:textId="344CC32A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>Texto introdutório</w:t>
      </w:r>
      <w:r w:rsidR="005E3F9F">
        <w:rPr>
          <w:sz w:val="28"/>
          <w:szCs w:val="28"/>
        </w:rPr>
        <w:t>, incluindo</w:t>
      </w:r>
      <w:r w:rsidR="00C93561">
        <w:rPr>
          <w:sz w:val="28"/>
          <w:szCs w:val="28"/>
        </w:rPr>
        <w:t xml:space="preserve"> tema,</w:t>
      </w:r>
      <w:r w:rsidR="005E3F9F">
        <w:rPr>
          <w:sz w:val="28"/>
          <w:szCs w:val="28"/>
        </w:rPr>
        <w:t xml:space="preserve"> motivação, problema, objetivos e justificativa.</w:t>
      </w:r>
    </w:p>
    <w:p w14:paraId="02A31D51" w14:textId="77777777" w:rsidR="006744CD" w:rsidRPr="004B7878" w:rsidRDefault="00AD2E9D" w:rsidP="004B7878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 </w:t>
      </w:r>
    </w:p>
    <w:p w14:paraId="46A86BD1" w14:textId="43728BED" w:rsidR="006744CD" w:rsidRPr="004B7878" w:rsidRDefault="00AD2E9D" w:rsidP="004B7878">
      <w:pPr>
        <w:spacing w:line="360" w:lineRule="auto"/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2 </w:t>
      </w:r>
      <w:r w:rsidR="004B7878">
        <w:rPr>
          <w:b/>
          <w:sz w:val="28"/>
          <w:szCs w:val="28"/>
        </w:rPr>
        <w:t>REVISÃO DE LITERATURA</w:t>
      </w:r>
    </w:p>
    <w:p w14:paraId="463CFE07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2CEA3FDD" w14:textId="3D842471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lastRenderedPageBreak/>
        <w:t>Discussão teórica</w:t>
      </w:r>
      <w:r w:rsidR="004B7878">
        <w:rPr>
          <w:sz w:val="28"/>
          <w:szCs w:val="28"/>
        </w:rPr>
        <w:t xml:space="preserve"> e Estado da arte</w:t>
      </w:r>
      <w:r w:rsidRPr="004B7878">
        <w:rPr>
          <w:sz w:val="28"/>
          <w:szCs w:val="28"/>
        </w:rPr>
        <w:t>.</w:t>
      </w:r>
      <w:r w:rsidR="005E3F9F">
        <w:rPr>
          <w:sz w:val="28"/>
          <w:szCs w:val="28"/>
        </w:rPr>
        <w:t xml:space="preserve"> Deve-se utilizar os autores para fundamentar a escrita, adotando-se a ABNT 10520:2002 para as citações diretas e indiretas.</w:t>
      </w:r>
    </w:p>
    <w:p w14:paraId="31A0DBA6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55D2A7F2" w14:textId="6937703A" w:rsidR="004B7878" w:rsidRDefault="00AD2E9D" w:rsidP="004B7878">
      <w:pPr>
        <w:spacing w:line="360" w:lineRule="auto"/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3 </w:t>
      </w:r>
      <w:r w:rsidR="004B7878">
        <w:rPr>
          <w:b/>
          <w:sz w:val="28"/>
          <w:szCs w:val="28"/>
        </w:rPr>
        <w:t>PROCEDIMENTOS METODOLÓGICOS</w:t>
      </w:r>
    </w:p>
    <w:p w14:paraId="0ED94BFF" w14:textId="4073D862" w:rsidR="004B7878" w:rsidRDefault="004B7878" w:rsidP="004B7878">
      <w:pPr>
        <w:spacing w:line="360" w:lineRule="auto"/>
        <w:jc w:val="both"/>
        <w:rPr>
          <w:b/>
          <w:sz w:val="28"/>
          <w:szCs w:val="28"/>
        </w:rPr>
      </w:pPr>
    </w:p>
    <w:p w14:paraId="3740F60D" w14:textId="44885DEF" w:rsidR="004B7878" w:rsidRPr="004B7878" w:rsidRDefault="004B7878" w:rsidP="004B787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B7878">
        <w:rPr>
          <w:bCs/>
          <w:sz w:val="28"/>
          <w:szCs w:val="28"/>
        </w:rPr>
        <w:t>Classificação da pesquisa, local, amostra, instrumentos de coleta e análise de dados</w:t>
      </w:r>
      <w:r w:rsidR="005E3F9F">
        <w:rPr>
          <w:bCs/>
          <w:sz w:val="28"/>
          <w:szCs w:val="28"/>
        </w:rPr>
        <w:t>, considerações éticas (se for o caso)</w:t>
      </w:r>
      <w:r w:rsidRPr="004B7878">
        <w:rPr>
          <w:bCs/>
          <w:sz w:val="28"/>
          <w:szCs w:val="28"/>
        </w:rPr>
        <w:t>.</w:t>
      </w:r>
    </w:p>
    <w:p w14:paraId="17BFF149" w14:textId="77777777" w:rsidR="004B7878" w:rsidRDefault="004B7878" w:rsidP="004B7878">
      <w:pPr>
        <w:spacing w:line="360" w:lineRule="auto"/>
        <w:jc w:val="both"/>
        <w:rPr>
          <w:b/>
          <w:sz w:val="28"/>
          <w:szCs w:val="28"/>
        </w:rPr>
      </w:pPr>
    </w:p>
    <w:p w14:paraId="03174B65" w14:textId="166F21E4" w:rsidR="006744CD" w:rsidRPr="004B7878" w:rsidRDefault="004B7878" w:rsidP="004B787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AD2E9D" w:rsidRPr="004B7878">
        <w:rPr>
          <w:b/>
          <w:sz w:val="28"/>
          <w:szCs w:val="28"/>
        </w:rPr>
        <w:t>RESULTADOS</w:t>
      </w:r>
      <w:r w:rsidR="005D655A" w:rsidRPr="004B7878">
        <w:rPr>
          <w:b/>
          <w:sz w:val="28"/>
          <w:szCs w:val="28"/>
        </w:rPr>
        <w:t xml:space="preserve"> E DISCUSSÃO</w:t>
      </w:r>
    </w:p>
    <w:p w14:paraId="2FB41E3C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2BF8B4A6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>Apresentação dos resultados obtidos.</w:t>
      </w:r>
    </w:p>
    <w:p w14:paraId="7F370E68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7E309E45" w14:textId="698CAE0E" w:rsidR="006744CD" w:rsidRPr="004B7878" w:rsidRDefault="004B7878" w:rsidP="004B787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D2E9D" w:rsidRPr="004B7878">
        <w:rPr>
          <w:b/>
          <w:sz w:val="28"/>
          <w:szCs w:val="28"/>
        </w:rPr>
        <w:t xml:space="preserve"> </w:t>
      </w:r>
      <w:r w:rsidR="005D655A" w:rsidRPr="004B7878">
        <w:rPr>
          <w:b/>
          <w:sz w:val="28"/>
          <w:szCs w:val="28"/>
        </w:rPr>
        <w:t>CONCLUSÃO/</w:t>
      </w:r>
      <w:r w:rsidR="00AD2E9D" w:rsidRPr="004B7878">
        <w:rPr>
          <w:b/>
          <w:sz w:val="28"/>
          <w:szCs w:val="28"/>
        </w:rPr>
        <w:t>CONSIDERAÇ</w:t>
      </w:r>
      <w:r w:rsidR="005D655A" w:rsidRPr="004B7878">
        <w:rPr>
          <w:b/>
          <w:sz w:val="28"/>
          <w:szCs w:val="28"/>
        </w:rPr>
        <w:t>Õ</w:t>
      </w:r>
      <w:r w:rsidR="00AD2E9D" w:rsidRPr="004B7878">
        <w:rPr>
          <w:b/>
          <w:sz w:val="28"/>
          <w:szCs w:val="28"/>
        </w:rPr>
        <w:t>ES</w:t>
      </w:r>
      <w:r w:rsidR="005D655A" w:rsidRPr="004B7878">
        <w:rPr>
          <w:b/>
          <w:sz w:val="28"/>
          <w:szCs w:val="28"/>
        </w:rPr>
        <w:t xml:space="preserve"> FINAIS</w:t>
      </w:r>
    </w:p>
    <w:p w14:paraId="2A34ABE3" w14:textId="77777777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41B2EFD1" w14:textId="3331BC3A" w:rsidR="006744CD" w:rsidRPr="004B7878" w:rsidRDefault="00AD2E9D" w:rsidP="004B7878">
      <w:pPr>
        <w:spacing w:line="360" w:lineRule="auto"/>
        <w:ind w:firstLine="700"/>
        <w:jc w:val="both"/>
        <w:rPr>
          <w:sz w:val="28"/>
          <w:szCs w:val="28"/>
        </w:rPr>
      </w:pPr>
      <w:r w:rsidRPr="004B7878">
        <w:rPr>
          <w:sz w:val="28"/>
          <w:szCs w:val="28"/>
        </w:rPr>
        <w:t>Explanação da</w:t>
      </w:r>
      <w:r w:rsidR="005D655A" w:rsidRPr="004B7878">
        <w:rPr>
          <w:sz w:val="28"/>
          <w:szCs w:val="28"/>
        </w:rPr>
        <w:t xml:space="preserve"> conclusão ou </w:t>
      </w:r>
      <w:r w:rsidRPr="004B7878">
        <w:rPr>
          <w:sz w:val="28"/>
          <w:szCs w:val="28"/>
        </w:rPr>
        <w:t>considerações finais.</w:t>
      </w:r>
    </w:p>
    <w:p w14:paraId="08A7024A" w14:textId="77777777" w:rsidR="006744CD" w:rsidRPr="004B7878" w:rsidRDefault="00AD2E9D" w:rsidP="004B7878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 </w:t>
      </w:r>
    </w:p>
    <w:p w14:paraId="0A0F90CD" w14:textId="77777777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REFERÊNCIAS</w:t>
      </w:r>
    </w:p>
    <w:p w14:paraId="1232B9A1" w14:textId="77777777" w:rsidR="006744CD" w:rsidRPr="004B7878" w:rsidRDefault="00AD2E9D" w:rsidP="004B7878">
      <w:pPr>
        <w:jc w:val="both"/>
        <w:rPr>
          <w:sz w:val="28"/>
          <w:szCs w:val="28"/>
        </w:rPr>
      </w:pPr>
      <w:r w:rsidRPr="004B7878">
        <w:rPr>
          <w:sz w:val="28"/>
          <w:szCs w:val="28"/>
        </w:rPr>
        <w:t xml:space="preserve"> </w:t>
      </w:r>
    </w:p>
    <w:p w14:paraId="3F080EF5" w14:textId="07D347F3" w:rsidR="006744CD" w:rsidRPr="004B7878" w:rsidRDefault="00AD2E9D" w:rsidP="004B7878">
      <w:pPr>
        <w:jc w:val="both"/>
        <w:rPr>
          <w:sz w:val="28"/>
          <w:szCs w:val="28"/>
        </w:rPr>
      </w:pPr>
      <w:r w:rsidRPr="004B7878">
        <w:rPr>
          <w:sz w:val="28"/>
          <w:szCs w:val="28"/>
        </w:rPr>
        <w:t>Lista de referências em ordem alfabética única</w:t>
      </w:r>
      <w:r w:rsidR="004B7878">
        <w:rPr>
          <w:sz w:val="28"/>
          <w:szCs w:val="28"/>
        </w:rPr>
        <w:t>, usando ABNT 6023:2018</w:t>
      </w:r>
      <w:r w:rsidRPr="004B7878">
        <w:rPr>
          <w:sz w:val="28"/>
          <w:szCs w:val="28"/>
        </w:rPr>
        <w:t>.</w:t>
      </w:r>
    </w:p>
    <w:p w14:paraId="055B2F15" w14:textId="77777777" w:rsidR="00F41510" w:rsidRPr="004B7878" w:rsidRDefault="00F41510" w:rsidP="004B7878">
      <w:pPr>
        <w:jc w:val="both"/>
        <w:rPr>
          <w:b/>
          <w:sz w:val="28"/>
          <w:szCs w:val="28"/>
        </w:rPr>
      </w:pPr>
    </w:p>
    <w:p w14:paraId="3B0C0910" w14:textId="6913A8B6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Exemplos</w:t>
      </w:r>
    </w:p>
    <w:p w14:paraId="57C470A5" w14:textId="77777777" w:rsidR="006744CD" w:rsidRPr="004B7878" w:rsidRDefault="00AD2E9D" w:rsidP="004B7878">
      <w:pPr>
        <w:jc w:val="both"/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 </w:t>
      </w:r>
    </w:p>
    <w:p w14:paraId="26224EDF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Artigo com um autor</w:t>
      </w:r>
    </w:p>
    <w:p w14:paraId="0D388E31" w14:textId="35C87EE3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MUELLER, S. P. M. Perfil do bibliotecário, serviços e responsabilidades na área de informação e formação profissional. </w:t>
      </w:r>
      <w:r w:rsidRPr="004B7878">
        <w:rPr>
          <w:b/>
          <w:sz w:val="28"/>
          <w:szCs w:val="28"/>
        </w:rPr>
        <w:t>Revista de Biblioteconomia de Brasília</w:t>
      </w:r>
      <w:r w:rsidRPr="004B7878">
        <w:rPr>
          <w:sz w:val="28"/>
          <w:szCs w:val="28"/>
        </w:rPr>
        <w:t>, Brasília, v.</w:t>
      </w:r>
      <w:r w:rsid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17, n.</w:t>
      </w:r>
      <w:r w:rsid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1, p.63-70, jan./jun. 1989.</w:t>
      </w:r>
    </w:p>
    <w:p w14:paraId="4DB3A4B9" w14:textId="60A9C9B1" w:rsidR="006744CD" w:rsidRPr="004B7878" w:rsidRDefault="006744CD" w:rsidP="004B7878">
      <w:pPr>
        <w:rPr>
          <w:b/>
          <w:sz w:val="28"/>
          <w:szCs w:val="28"/>
        </w:rPr>
      </w:pPr>
    </w:p>
    <w:p w14:paraId="1168ADDA" w14:textId="77777777" w:rsidR="005E3F9F" w:rsidRDefault="005E3F9F" w:rsidP="004B7878">
      <w:pPr>
        <w:rPr>
          <w:b/>
          <w:sz w:val="28"/>
          <w:szCs w:val="28"/>
        </w:rPr>
      </w:pPr>
    </w:p>
    <w:p w14:paraId="7FC32C83" w14:textId="3E8863C7" w:rsidR="006744CD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Artigo com dois autores</w:t>
      </w:r>
    </w:p>
    <w:p w14:paraId="32C327A7" w14:textId="77777777" w:rsidR="004B7878" w:rsidRPr="004B7878" w:rsidRDefault="004B7878" w:rsidP="004B7878">
      <w:pPr>
        <w:rPr>
          <w:b/>
          <w:sz w:val="28"/>
          <w:szCs w:val="28"/>
        </w:rPr>
      </w:pPr>
    </w:p>
    <w:p w14:paraId="7D8F9F96" w14:textId="0F566447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PINHEIRO, L. V. R.; LOUREIRO, J. M. M. Traçados e limites da Ciência da Informação. </w:t>
      </w:r>
      <w:r w:rsidRPr="004B7878">
        <w:rPr>
          <w:b/>
          <w:sz w:val="28"/>
          <w:szCs w:val="28"/>
        </w:rPr>
        <w:t>Ciência da Informação</w:t>
      </w:r>
      <w:r w:rsidRPr="004B7878">
        <w:rPr>
          <w:sz w:val="28"/>
          <w:szCs w:val="28"/>
        </w:rPr>
        <w:t>, Brasília, v.</w:t>
      </w:r>
      <w:r w:rsidR="005D655A" w:rsidRP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24, n.</w:t>
      </w:r>
      <w:r w:rsidR="005D655A" w:rsidRP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1, p.</w:t>
      </w:r>
      <w:r w:rsidR="005D655A" w:rsidRP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42-53, jan./abr. 1995.</w:t>
      </w:r>
    </w:p>
    <w:p w14:paraId="09EA4365" w14:textId="6CAB7625" w:rsidR="006744CD" w:rsidRPr="004B7878" w:rsidRDefault="006744CD" w:rsidP="004B7878">
      <w:pPr>
        <w:rPr>
          <w:b/>
          <w:sz w:val="28"/>
          <w:szCs w:val="28"/>
        </w:rPr>
      </w:pPr>
    </w:p>
    <w:p w14:paraId="7B281D94" w14:textId="6C2314C3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Artigo com mais </w:t>
      </w:r>
      <w:r w:rsidR="005D655A" w:rsidRPr="004B7878">
        <w:rPr>
          <w:b/>
          <w:sz w:val="28"/>
          <w:szCs w:val="28"/>
        </w:rPr>
        <w:t>de quatro</w:t>
      </w:r>
      <w:r w:rsidRPr="004B7878">
        <w:rPr>
          <w:b/>
          <w:sz w:val="28"/>
          <w:szCs w:val="28"/>
        </w:rPr>
        <w:t xml:space="preserve"> autores</w:t>
      </w:r>
    </w:p>
    <w:p w14:paraId="1F8627A2" w14:textId="77777777" w:rsidR="004B7878" w:rsidRDefault="004B7878" w:rsidP="004B7878">
      <w:pPr>
        <w:rPr>
          <w:sz w:val="28"/>
          <w:szCs w:val="28"/>
        </w:rPr>
      </w:pPr>
    </w:p>
    <w:p w14:paraId="4D03B731" w14:textId="77E22E87" w:rsidR="006744CD" w:rsidRDefault="00174822" w:rsidP="004B7878">
      <w:pPr>
        <w:rPr>
          <w:sz w:val="28"/>
          <w:szCs w:val="28"/>
        </w:rPr>
      </w:pPr>
      <w:r w:rsidRPr="00174822">
        <w:rPr>
          <w:sz w:val="28"/>
          <w:szCs w:val="28"/>
        </w:rPr>
        <w:t>NEHMY, R</w:t>
      </w:r>
      <w:r>
        <w:rPr>
          <w:sz w:val="28"/>
          <w:szCs w:val="28"/>
        </w:rPr>
        <w:t>. M. Q.</w:t>
      </w:r>
      <w:r w:rsidRPr="00174822">
        <w:rPr>
          <w:sz w:val="28"/>
          <w:szCs w:val="28"/>
        </w:rPr>
        <w:t>; FALCI, C</w:t>
      </w:r>
      <w:r>
        <w:rPr>
          <w:sz w:val="28"/>
          <w:szCs w:val="28"/>
        </w:rPr>
        <w:t>. H. R.</w:t>
      </w:r>
      <w:r w:rsidRPr="00174822">
        <w:rPr>
          <w:sz w:val="28"/>
          <w:szCs w:val="28"/>
        </w:rPr>
        <w:t>; ACOSTA, J</w:t>
      </w:r>
      <w:r>
        <w:rPr>
          <w:sz w:val="28"/>
          <w:szCs w:val="28"/>
        </w:rPr>
        <w:t>. G.</w:t>
      </w:r>
      <w:r w:rsidRPr="00174822">
        <w:rPr>
          <w:sz w:val="28"/>
          <w:szCs w:val="28"/>
        </w:rPr>
        <w:t>; FRAGA, R</w:t>
      </w:r>
      <w:r>
        <w:rPr>
          <w:sz w:val="28"/>
          <w:szCs w:val="28"/>
        </w:rPr>
        <w:t>.</w:t>
      </w:r>
      <w:r w:rsidRPr="00174822">
        <w:rPr>
          <w:sz w:val="28"/>
          <w:szCs w:val="28"/>
        </w:rPr>
        <w:t xml:space="preserve"> R. </w:t>
      </w:r>
      <w:r w:rsidR="00AD2E9D" w:rsidRPr="00174822">
        <w:rPr>
          <w:sz w:val="28"/>
          <w:szCs w:val="28"/>
        </w:rPr>
        <w:t xml:space="preserve">A Ciência da Informação como disciplina científica. </w:t>
      </w:r>
      <w:r w:rsidR="00AD2E9D" w:rsidRPr="00174822">
        <w:rPr>
          <w:b/>
          <w:sz w:val="28"/>
          <w:szCs w:val="28"/>
        </w:rPr>
        <w:t>Perspectivas em Ciência da Informação</w:t>
      </w:r>
      <w:r w:rsidR="00AD2E9D" w:rsidRPr="00174822">
        <w:rPr>
          <w:sz w:val="28"/>
          <w:szCs w:val="28"/>
        </w:rPr>
        <w:t>, Belo Horizonte, v.</w:t>
      </w:r>
      <w:r w:rsidR="005D655A" w:rsidRPr="00174822">
        <w:rPr>
          <w:sz w:val="28"/>
          <w:szCs w:val="28"/>
        </w:rPr>
        <w:t xml:space="preserve"> </w:t>
      </w:r>
      <w:r w:rsidR="00AD2E9D" w:rsidRPr="00174822">
        <w:rPr>
          <w:sz w:val="28"/>
          <w:szCs w:val="28"/>
        </w:rPr>
        <w:t>1, n.</w:t>
      </w:r>
      <w:r w:rsidR="005D655A" w:rsidRPr="00174822">
        <w:rPr>
          <w:sz w:val="28"/>
          <w:szCs w:val="28"/>
        </w:rPr>
        <w:t xml:space="preserve"> </w:t>
      </w:r>
      <w:r w:rsidR="00AD2E9D" w:rsidRPr="00174822">
        <w:rPr>
          <w:sz w:val="28"/>
          <w:szCs w:val="28"/>
        </w:rPr>
        <w:t>1, p.</w:t>
      </w:r>
      <w:r w:rsidR="005D655A" w:rsidRPr="00174822">
        <w:rPr>
          <w:sz w:val="28"/>
          <w:szCs w:val="28"/>
        </w:rPr>
        <w:t xml:space="preserve"> </w:t>
      </w:r>
      <w:r w:rsidR="00AD2E9D" w:rsidRPr="00174822">
        <w:rPr>
          <w:sz w:val="28"/>
          <w:szCs w:val="28"/>
        </w:rPr>
        <w:t>9-26, jan./jun. 1996.</w:t>
      </w:r>
    </w:p>
    <w:p w14:paraId="3B1FE2EF" w14:textId="1B3469F9" w:rsidR="005E3F9F" w:rsidRDefault="005E3F9F" w:rsidP="004B7878">
      <w:pPr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7CD7ECA6" w14:textId="77777777" w:rsidR="005E3F9F" w:rsidRPr="00174822" w:rsidRDefault="005E3F9F" w:rsidP="004B7878">
      <w:pPr>
        <w:rPr>
          <w:b/>
          <w:sz w:val="28"/>
          <w:szCs w:val="28"/>
        </w:rPr>
      </w:pPr>
    </w:p>
    <w:p w14:paraId="518CB28E" w14:textId="494455F3" w:rsidR="005E3F9F" w:rsidRDefault="005E3F9F" w:rsidP="005E3F9F">
      <w:pPr>
        <w:rPr>
          <w:sz w:val="28"/>
          <w:szCs w:val="28"/>
        </w:rPr>
      </w:pPr>
      <w:r w:rsidRPr="00174822">
        <w:rPr>
          <w:sz w:val="28"/>
          <w:szCs w:val="28"/>
        </w:rPr>
        <w:t>NEHMY, R</w:t>
      </w:r>
      <w:r>
        <w:rPr>
          <w:sz w:val="28"/>
          <w:szCs w:val="28"/>
        </w:rPr>
        <w:t>. M. Q</w:t>
      </w:r>
      <w:r w:rsidRPr="001748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E3F9F">
        <w:rPr>
          <w:i/>
          <w:iCs/>
          <w:sz w:val="28"/>
          <w:szCs w:val="28"/>
        </w:rPr>
        <w:t>et al.</w:t>
      </w:r>
      <w:r w:rsidRPr="00174822">
        <w:rPr>
          <w:sz w:val="28"/>
          <w:szCs w:val="28"/>
        </w:rPr>
        <w:t xml:space="preserve"> A Ciência da Informação como disciplina científica. </w:t>
      </w:r>
      <w:r w:rsidRPr="00174822">
        <w:rPr>
          <w:b/>
          <w:sz w:val="28"/>
          <w:szCs w:val="28"/>
        </w:rPr>
        <w:t>Perspectivas em Ciência da Informação</w:t>
      </w:r>
      <w:r w:rsidRPr="00174822">
        <w:rPr>
          <w:sz w:val="28"/>
          <w:szCs w:val="28"/>
        </w:rPr>
        <w:t>, Belo Horizonte, v. 1, n. 1, p. 9-26, jan./jun. 1996.</w:t>
      </w:r>
    </w:p>
    <w:p w14:paraId="2297B988" w14:textId="354E7377" w:rsidR="006744CD" w:rsidRDefault="006744CD" w:rsidP="004B7878">
      <w:pPr>
        <w:rPr>
          <w:b/>
          <w:sz w:val="28"/>
          <w:szCs w:val="28"/>
        </w:rPr>
      </w:pPr>
    </w:p>
    <w:p w14:paraId="31B54B02" w14:textId="71009211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Artigo em </w:t>
      </w:r>
      <w:r w:rsidR="005D655A" w:rsidRPr="004B7878">
        <w:rPr>
          <w:b/>
          <w:sz w:val="28"/>
          <w:szCs w:val="28"/>
        </w:rPr>
        <w:t>meio</w:t>
      </w:r>
      <w:r w:rsidRPr="004B7878">
        <w:rPr>
          <w:b/>
          <w:sz w:val="28"/>
          <w:szCs w:val="28"/>
        </w:rPr>
        <w:t xml:space="preserve"> eletrônico</w:t>
      </w:r>
    </w:p>
    <w:p w14:paraId="130B52D6" w14:textId="005F919E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MACIAS-CHAPULA, C. A. O papel da informetria e da cienciometria e sua perspectiva nacional e internacional. </w:t>
      </w:r>
      <w:r w:rsidRPr="004B7878">
        <w:rPr>
          <w:b/>
          <w:sz w:val="28"/>
          <w:szCs w:val="28"/>
        </w:rPr>
        <w:t>Ciência da Informação</w:t>
      </w:r>
      <w:r w:rsidRPr="004B7878">
        <w:rPr>
          <w:sz w:val="28"/>
          <w:szCs w:val="28"/>
        </w:rPr>
        <w:t>, Brasília, v.</w:t>
      </w:r>
      <w:r w:rsidR="005D655A" w:rsidRP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27, n</w:t>
      </w:r>
      <w:r w:rsidRPr="00174822">
        <w:rPr>
          <w:sz w:val="28"/>
          <w:szCs w:val="28"/>
        </w:rPr>
        <w:t>.</w:t>
      </w:r>
      <w:r w:rsidR="004B7878" w:rsidRPr="00174822">
        <w:rPr>
          <w:sz w:val="28"/>
          <w:szCs w:val="28"/>
        </w:rPr>
        <w:t xml:space="preserve"> </w:t>
      </w:r>
      <w:r w:rsidRPr="00174822">
        <w:rPr>
          <w:sz w:val="28"/>
          <w:szCs w:val="28"/>
        </w:rPr>
        <w:t xml:space="preserve">2, </w:t>
      </w:r>
      <w:r w:rsidR="004B7878" w:rsidRPr="00174822">
        <w:rPr>
          <w:sz w:val="28"/>
          <w:szCs w:val="28"/>
        </w:rPr>
        <w:t xml:space="preserve">p. </w:t>
      </w:r>
      <w:r w:rsidR="00174822" w:rsidRPr="00174822">
        <w:rPr>
          <w:sz w:val="28"/>
          <w:szCs w:val="28"/>
        </w:rPr>
        <w:t>134-140</w:t>
      </w:r>
      <w:r w:rsidR="004B7878" w:rsidRPr="00174822">
        <w:rPr>
          <w:sz w:val="28"/>
          <w:szCs w:val="28"/>
        </w:rPr>
        <w:t xml:space="preserve">, </w:t>
      </w:r>
      <w:r w:rsidRPr="00174822">
        <w:rPr>
          <w:sz w:val="28"/>
          <w:szCs w:val="28"/>
        </w:rPr>
        <w:t>1998</w:t>
      </w:r>
      <w:r w:rsidRPr="004B7878">
        <w:rPr>
          <w:sz w:val="28"/>
          <w:szCs w:val="28"/>
        </w:rPr>
        <w:t xml:space="preserve">. Disponível em: </w:t>
      </w:r>
      <w:hyperlink r:id="rId7" w:history="1">
        <w:r w:rsidR="00B351AE" w:rsidRPr="004B7878">
          <w:rPr>
            <w:rStyle w:val="Hyperlink"/>
            <w:sz w:val="28"/>
            <w:szCs w:val="28"/>
          </w:rPr>
          <w:t>http://www.scielo.br/pdf/ci/v27n2/macias.pdf</w:t>
        </w:r>
      </w:hyperlink>
      <w:r w:rsidR="00B351AE" w:rsidRPr="004B7878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Acesso em: 25 jun. 2014.</w:t>
      </w:r>
    </w:p>
    <w:p w14:paraId="34759DAE" w14:textId="245E6F66" w:rsidR="006744CD" w:rsidRPr="004B7878" w:rsidRDefault="006744CD" w:rsidP="004B7878">
      <w:pPr>
        <w:rPr>
          <w:b/>
          <w:sz w:val="28"/>
          <w:szCs w:val="28"/>
        </w:rPr>
      </w:pPr>
    </w:p>
    <w:p w14:paraId="1F2EF00F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Livro</w:t>
      </w:r>
    </w:p>
    <w:p w14:paraId="66BC2CBD" w14:textId="72F1CA5E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>VALENTIM, M. L. P. (</w:t>
      </w:r>
      <w:r w:rsidR="004B7878">
        <w:rPr>
          <w:sz w:val="28"/>
          <w:szCs w:val="28"/>
        </w:rPr>
        <w:t>o</w:t>
      </w:r>
      <w:r w:rsidRPr="004B7878">
        <w:rPr>
          <w:sz w:val="28"/>
          <w:szCs w:val="28"/>
        </w:rPr>
        <w:t xml:space="preserve">rg.). </w:t>
      </w:r>
      <w:r w:rsidRPr="004B7878">
        <w:rPr>
          <w:b/>
          <w:sz w:val="28"/>
          <w:szCs w:val="28"/>
        </w:rPr>
        <w:t>Formação do profissional da informação</w:t>
      </w:r>
      <w:r w:rsidRPr="004B7878">
        <w:rPr>
          <w:sz w:val="28"/>
          <w:szCs w:val="28"/>
        </w:rPr>
        <w:t>. São Paulo: Polis, 2004. 152p. (Coleção Palavra-Chave, 13)</w:t>
      </w:r>
    </w:p>
    <w:p w14:paraId="5C0D3ED4" w14:textId="55E45333" w:rsidR="006744CD" w:rsidRPr="004B7878" w:rsidRDefault="006744CD" w:rsidP="004B7878">
      <w:pPr>
        <w:rPr>
          <w:b/>
          <w:sz w:val="28"/>
          <w:szCs w:val="28"/>
        </w:rPr>
      </w:pPr>
    </w:p>
    <w:p w14:paraId="033021A3" w14:textId="5F8DA92F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 xml:space="preserve">Livro em </w:t>
      </w:r>
      <w:r w:rsidR="00B351AE" w:rsidRPr="004B7878">
        <w:rPr>
          <w:b/>
          <w:sz w:val="28"/>
          <w:szCs w:val="28"/>
        </w:rPr>
        <w:t>meio</w:t>
      </w:r>
      <w:r w:rsidRPr="004B7878">
        <w:rPr>
          <w:b/>
          <w:sz w:val="28"/>
          <w:szCs w:val="28"/>
        </w:rPr>
        <w:t xml:space="preserve"> eletrônico</w:t>
      </w:r>
    </w:p>
    <w:p w14:paraId="68871CCA" w14:textId="7631B5D8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>CARDIM, J. C. (</w:t>
      </w:r>
      <w:r w:rsidR="004B7878">
        <w:rPr>
          <w:sz w:val="28"/>
          <w:szCs w:val="28"/>
        </w:rPr>
        <w:t>o</w:t>
      </w:r>
      <w:r w:rsidRPr="004B7878">
        <w:rPr>
          <w:sz w:val="28"/>
          <w:szCs w:val="28"/>
        </w:rPr>
        <w:t xml:space="preserve">rg.). </w:t>
      </w:r>
      <w:r w:rsidRPr="004B7878">
        <w:rPr>
          <w:b/>
          <w:sz w:val="28"/>
          <w:szCs w:val="28"/>
        </w:rPr>
        <w:t>O sistema de formação profissional em Portugal</w:t>
      </w:r>
      <w:r w:rsidRPr="004B7878">
        <w:rPr>
          <w:sz w:val="28"/>
          <w:szCs w:val="28"/>
        </w:rPr>
        <w:t>. 2.</w:t>
      </w:r>
      <w:r w:rsid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 xml:space="preserve">ed. Lisboa: CEDEFOP, 1999. 166p. Disponível em: </w:t>
      </w:r>
      <w:hyperlink r:id="rId8" w:history="1">
        <w:r w:rsidR="00B351AE" w:rsidRPr="004B7878">
          <w:rPr>
            <w:rStyle w:val="Hyperlink"/>
            <w:sz w:val="28"/>
            <w:szCs w:val="28"/>
          </w:rPr>
          <w:t>http://www.cedefop.europa.eu/en/Files/7009_PT.PDF</w:t>
        </w:r>
      </w:hyperlink>
      <w:r w:rsidR="00B351AE" w:rsidRPr="004B7878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Acesso em: 25 jun. 2014.</w:t>
      </w:r>
    </w:p>
    <w:p w14:paraId="22686287" w14:textId="3358BFBE" w:rsidR="006744CD" w:rsidRPr="004B7878" w:rsidRDefault="006744CD" w:rsidP="004B7878">
      <w:pPr>
        <w:rPr>
          <w:b/>
          <w:sz w:val="28"/>
          <w:szCs w:val="28"/>
        </w:rPr>
      </w:pPr>
    </w:p>
    <w:p w14:paraId="1998AA2A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Capítulo de livro</w:t>
      </w:r>
    </w:p>
    <w:p w14:paraId="10C4CDED" w14:textId="3EAE78B8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MARTUCCI, E. M.; NASTRI, R. M. Estudo comparativo dos currículos dos cursos de Biblioteconomia do Estado de São Paulo: 1992.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 xml:space="preserve">: </w:t>
      </w:r>
      <w:r w:rsidRPr="004B7878">
        <w:rPr>
          <w:sz w:val="28"/>
          <w:szCs w:val="28"/>
        </w:rPr>
        <w:lastRenderedPageBreak/>
        <w:t>POBLACIÓN, D. A. (</w:t>
      </w:r>
      <w:r w:rsidR="004B7878">
        <w:rPr>
          <w:sz w:val="28"/>
          <w:szCs w:val="28"/>
        </w:rPr>
        <w:t>c</w:t>
      </w:r>
      <w:r w:rsidRPr="004B7878">
        <w:rPr>
          <w:sz w:val="28"/>
          <w:szCs w:val="28"/>
        </w:rPr>
        <w:t xml:space="preserve">oord.). </w:t>
      </w:r>
      <w:r w:rsidRPr="004B7878">
        <w:rPr>
          <w:b/>
          <w:sz w:val="28"/>
          <w:szCs w:val="28"/>
        </w:rPr>
        <w:t>Ensino de graduação em Biblioteconomia no estado de São Paulo</w:t>
      </w:r>
      <w:r w:rsidRPr="004B7878">
        <w:rPr>
          <w:sz w:val="28"/>
          <w:szCs w:val="28"/>
        </w:rPr>
        <w:t>: 1989-1991. São Paulo: ECA/USP, 1992. p.</w:t>
      </w:r>
      <w:r w:rsidR="005D655A" w:rsidRP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117-138</w:t>
      </w:r>
      <w:r w:rsidR="005D655A" w:rsidRPr="004B7878">
        <w:rPr>
          <w:sz w:val="28"/>
          <w:szCs w:val="28"/>
        </w:rPr>
        <w:t>.</w:t>
      </w:r>
    </w:p>
    <w:p w14:paraId="691CA735" w14:textId="6EC0AB4C" w:rsidR="006744CD" w:rsidRPr="004B7878" w:rsidRDefault="006744CD" w:rsidP="004B7878">
      <w:pPr>
        <w:rPr>
          <w:b/>
          <w:sz w:val="28"/>
          <w:szCs w:val="28"/>
        </w:rPr>
      </w:pPr>
    </w:p>
    <w:p w14:paraId="0B47793E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Capítulo de livro em ambiente eletrônico</w:t>
      </w:r>
    </w:p>
    <w:p w14:paraId="500302F5" w14:textId="5BD7B004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BORTOLIN, S.; ALMEIDA JÚNIOR, O. F. Mediação oral literária: algumas palavras.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>: VALENTIM, M. L. P. (</w:t>
      </w:r>
      <w:r w:rsidR="004B7878">
        <w:rPr>
          <w:sz w:val="28"/>
          <w:szCs w:val="28"/>
        </w:rPr>
        <w:t>o</w:t>
      </w:r>
      <w:r w:rsidRPr="004B7878">
        <w:rPr>
          <w:sz w:val="28"/>
          <w:szCs w:val="28"/>
        </w:rPr>
        <w:t xml:space="preserve">rg.). </w:t>
      </w:r>
      <w:r w:rsidRPr="004B7878">
        <w:rPr>
          <w:b/>
          <w:sz w:val="28"/>
          <w:szCs w:val="28"/>
        </w:rPr>
        <w:t>Gestão, mediação e uso da informação</w:t>
      </w:r>
      <w:r w:rsidRPr="004B7878">
        <w:rPr>
          <w:sz w:val="28"/>
          <w:szCs w:val="28"/>
        </w:rPr>
        <w:t xml:space="preserve">. São Paulo: Cultura Acadêmica, 2010. </w:t>
      </w:r>
      <w:r w:rsidR="00BA0B23">
        <w:rPr>
          <w:sz w:val="28"/>
          <w:szCs w:val="28"/>
        </w:rPr>
        <w:t>p. 85-104.</w:t>
      </w:r>
      <w:r w:rsidRPr="004B7878">
        <w:rPr>
          <w:sz w:val="28"/>
          <w:szCs w:val="28"/>
          <w:highlight w:val="yellow"/>
        </w:rPr>
        <w:t xml:space="preserve"> </w:t>
      </w:r>
      <w:r w:rsidRPr="00BA0B23">
        <w:rPr>
          <w:sz w:val="28"/>
          <w:szCs w:val="28"/>
        </w:rPr>
        <w:t xml:space="preserve">Disponível em: </w:t>
      </w:r>
      <w:hyperlink r:id="rId9" w:history="1">
        <w:r w:rsidR="00B351AE" w:rsidRPr="00BA0B23">
          <w:rPr>
            <w:rStyle w:val="Hyperlink"/>
            <w:sz w:val="28"/>
            <w:szCs w:val="28"/>
          </w:rPr>
          <w:t>http://books.scielo.org/id/j4gkh/pdf/valentim-9788579831171-05.pdf</w:t>
        </w:r>
      </w:hyperlink>
      <w:r w:rsidR="00B351AE" w:rsidRPr="004B7878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Acesso em: 25 jun. 2014.</w:t>
      </w:r>
    </w:p>
    <w:p w14:paraId="1E955D21" w14:textId="70786330" w:rsidR="006744CD" w:rsidRPr="004B7878" w:rsidRDefault="006744CD" w:rsidP="004B7878">
      <w:pPr>
        <w:rPr>
          <w:b/>
          <w:sz w:val="28"/>
          <w:szCs w:val="28"/>
        </w:rPr>
      </w:pPr>
    </w:p>
    <w:p w14:paraId="63227295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Teses e Dissertações</w:t>
      </w:r>
    </w:p>
    <w:p w14:paraId="3B92B5CA" w14:textId="43DF841C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ALVES, A. </w:t>
      </w:r>
      <w:r w:rsidRPr="004B7878">
        <w:rPr>
          <w:b/>
          <w:sz w:val="28"/>
          <w:szCs w:val="28"/>
        </w:rPr>
        <w:t>Colaboração e compartilhamento da informação no ambiente organizacional</w:t>
      </w:r>
      <w:r w:rsidRPr="004B7878">
        <w:rPr>
          <w:sz w:val="28"/>
          <w:szCs w:val="28"/>
        </w:rPr>
        <w:t xml:space="preserve">. </w:t>
      </w:r>
      <w:r w:rsidR="004B7878">
        <w:rPr>
          <w:sz w:val="28"/>
          <w:szCs w:val="28"/>
        </w:rPr>
        <w:t xml:space="preserve">2011. </w:t>
      </w:r>
      <w:r w:rsidRPr="004B7878">
        <w:rPr>
          <w:sz w:val="28"/>
          <w:szCs w:val="28"/>
        </w:rPr>
        <w:t>206f. Dissertação (Mestrado</w:t>
      </w:r>
      <w:r w:rsidR="005D655A" w:rsidRPr="004B7878">
        <w:rPr>
          <w:sz w:val="28"/>
          <w:szCs w:val="28"/>
        </w:rPr>
        <w:t xml:space="preserve"> em Ciência da Informação</w:t>
      </w:r>
      <w:r w:rsidRPr="004B7878">
        <w:rPr>
          <w:sz w:val="28"/>
          <w:szCs w:val="28"/>
        </w:rPr>
        <w:t>) - Programa de Pós-Graduação em Ciência da Informação</w:t>
      </w:r>
      <w:r w:rsidR="004B7878">
        <w:rPr>
          <w:sz w:val="28"/>
          <w:szCs w:val="28"/>
        </w:rPr>
        <w:t>,</w:t>
      </w:r>
      <w:r w:rsidRPr="004B7878">
        <w:rPr>
          <w:sz w:val="28"/>
          <w:szCs w:val="28"/>
        </w:rPr>
        <w:t xml:space="preserve"> Universidade Federal de Minas Gerais,</w:t>
      </w:r>
      <w:r w:rsidRPr="004B7878">
        <w:rPr>
          <w:b/>
          <w:sz w:val="28"/>
          <w:szCs w:val="28"/>
        </w:rPr>
        <w:t xml:space="preserve"> </w:t>
      </w:r>
      <w:r w:rsidRPr="004B7878">
        <w:rPr>
          <w:sz w:val="28"/>
          <w:szCs w:val="28"/>
        </w:rPr>
        <w:t>Minas Gerais, 2011.</w:t>
      </w:r>
    </w:p>
    <w:p w14:paraId="0654E34C" w14:textId="55822DE2" w:rsidR="006744CD" w:rsidRPr="004B7878" w:rsidRDefault="006744CD" w:rsidP="004B7878">
      <w:pPr>
        <w:rPr>
          <w:b/>
          <w:sz w:val="28"/>
          <w:szCs w:val="28"/>
        </w:rPr>
      </w:pPr>
    </w:p>
    <w:p w14:paraId="01A09715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Trabalho publicado em anais de evento</w:t>
      </w:r>
    </w:p>
    <w:p w14:paraId="08D0A426" w14:textId="14125A59" w:rsidR="006744CD" w:rsidRPr="004B7878" w:rsidRDefault="00AD2E9D" w:rsidP="004B7878">
      <w:pPr>
        <w:rPr>
          <w:sz w:val="28"/>
          <w:szCs w:val="28"/>
        </w:rPr>
      </w:pPr>
      <w:r w:rsidRPr="004B7878">
        <w:rPr>
          <w:sz w:val="28"/>
          <w:szCs w:val="28"/>
        </w:rPr>
        <w:t xml:space="preserve">BRAYNER, A. R. A.; MEDEIROS, C. B. Incorporação do tempo em SGBD orientado a objetos.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 xml:space="preserve">: SIMPÓSIO BRASILEIRO DE BANCO DE DADOS, 9., 1994, São Paulo. </w:t>
      </w:r>
      <w:r w:rsidRPr="004B7878">
        <w:rPr>
          <w:b/>
          <w:sz w:val="28"/>
          <w:szCs w:val="28"/>
        </w:rPr>
        <w:t>Anais</w:t>
      </w:r>
      <w:r w:rsidR="005D655A" w:rsidRPr="005E3F9F">
        <w:rPr>
          <w:bCs/>
          <w:sz w:val="28"/>
          <w:szCs w:val="28"/>
        </w:rPr>
        <w:t>[</w:t>
      </w:r>
      <w:r w:rsidRPr="005E3F9F">
        <w:rPr>
          <w:bCs/>
          <w:sz w:val="28"/>
          <w:szCs w:val="28"/>
        </w:rPr>
        <w:t>...</w:t>
      </w:r>
      <w:r w:rsidR="005D655A" w:rsidRPr="005E3F9F">
        <w:rPr>
          <w:bCs/>
          <w:sz w:val="28"/>
          <w:szCs w:val="28"/>
        </w:rPr>
        <w:t>]</w:t>
      </w:r>
      <w:r w:rsidRPr="005E3F9F">
        <w:rPr>
          <w:bCs/>
          <w:sz w:val="28"/>
          <w:szCs w:val="28"/>
        </w:rPr>
        <w:t xml:space="preserve"> </w:t>
      </w:r>
      <w:r w:rsidRPr="004B7878">
        <w:rPr>
          <w:sz w:val="28"/>
          <w:szCs w:val="28"/>
        </w:rPr>
        <w:t>São Paulo: USP, 1994. p.16-29</w:t>
      </w:r>
      <w:r w:rsidR="005D655A" w:rsidRPr="004B7878">
        <w:rPr>
          <w:sz w:val="28"/>
          <w:szCs w:val="28"/>
        </w:rPr>
        <w:t>.</w:t>
      </w:r>
    </w:p>
    <w:p w14:paraId="4735FD07" w14:textId="7E272445" w:rsidR="006744CD" w:rsidRPr="004B7878" w:rsidRDefault="006744CD" w:rsidP="004B7878">
      <w:pPr>
        <w:rPr>
          <w:b/>
          <w:sz w:val="28"/>
          <w:szCs w:val="28"/>
        </w:rPr>
      </w:pPr>
    </w:p>
    <w:p w14:paraId="7D38D5DC" w14:textId="77777777" w:rsidR="006744CD" w:rsidRPr="004B7878" w:rsidRDefault="00AD2E9D" w:rsidP="004B7878">
      <w:pPr>
        <w:rPr>
          <w:b/>
          <w:sz w:val="28"/>
          <w:szCs w:val="28"/>
        </w:rPr>
      </w:pPr>
      <w:r w:rsidRPr="004B7878">
        <w:rPr>
          <w:b/>
          <w:sz w:val="28"/>
          <w:szCs w:val="28"/>
        </w:rPr>
        <w:t>Trabalho publicado em anais de evento em ambiente eletrônico</w:t>
      </w:r>
    </w:p>
    <w:p w14:paraId="563F7CD9" w14:textId="647EF2BE" w:rsidR="006744CD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ALMEIDA JÚNIOR, O. F.; BORTOLIN, S. Mediação da informação e da leitura.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 xml:space="preserve">: SEMINÁRIO EM CIÊNCIA DA INFORMAÇÃO, 2., 2007, Londrina. </w:t>
      </w:r>
      <w:r w:rsidRPr="004B7878">
        <w:rPr>
          <w:b/>
          <w:bCs/>
          <w:sz w:val="28"/>
          <w:szCs w:val="28"/>
        </w:rPr>
        <w:t xml:space="preserve">Anais </w:t>
      </w:r>
      <w:r w:rsidRPr="004B7878">
        <w:rPr>
          <w:sz w:val="28"/>
          <w:szCs w:val="28"/>
        </w:rPr>
        <w:t xml:space="preserve">[...] Londrina: UEL, 2007. Disponível em: </w:t>
      </w:r>
      <w:r w:rsidRPr="004B7878">
        <w:rPr>
          <w:color w:val="0000FF"/>
          <w:sz w:val="28"/>
          <w:szCs w:val="28"/>
        </w:rPr>
        <w:t xml:space="preserve">http://eprints.rclis.org/13269/1/MEDIA%C3%87%C3%83O_DA_INFORMA%C3%87%C3%83O_E_DA_LEITURA.pdf </w:t>
      </w:r>
      <w:r w:rsidRPr="004B7878">
        <w:rPr>
          <w:sz w:val="28"/>
          <w:szCs w:val="28"/>
        </w:rPr>
        <w:t>Acesso em: 8 jul. 2016.</w:t>
      </w:r>
    </w:p>
    <w:p w14:paraId="75335DFA" w14:textId="4EA942CB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4E745311" w14:textId="1601E0BE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>Exemplo da lista de Referências:</w:t>
      </w:r>
    </w:p>
    <w:p w14:paraId="6117A17A" w14:textId="1311D7F2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303F3357" w14:textId="71D6C151" w:rsidR="00F41510" w:rsidRPr="004B7878" w:rsidRDefault="00F41510" w:rsidP="004B7878">
      <w:pPr>
        <w:spacing w:line="240" w:lineRule="auto"/>
        <w:jc w:val="center"/>
        <w:rPr>
          <w:b/>
          <w:bCs/>
          <w:sz w:val="28"/>
          <w:szCs w:val="28"/>
        </w:rPr>
      </w:pPr>
      <w:r w:rsidRPr="004B7878">
        <w:rPr>
          <w:b/>
          <w:bCs/>
          <w:sz w:val="28"/>
          <w:szCs w:val="28"/>
        </w:rPr>
        <w:t>REFERÊNCIAS</w:t>
      </w:r>
    </w:p>
    <w:p w14:paraId="0CE96BBC" w14:textId="77777777" w:rsidR="00F41510" w:rsidRPr="004B7878" w:rsidRDefault="00F41510" w:rsidP="004B7878">
      <w:pPr>
        <w:spacing w:line="240" w:lineRule="auto"/>
        <w:rPr>
          <w:sz w:val="28"/>
          <w:szCs w:val="28"/>
        </w:rPr>
      </w:pPr>
    </w:p>
    <w:p w14:paraId="785560DF" w14:textId="46E0919E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ALMEIDA JÚNIOR, O. F.; BORTOLIN, S. Mediação da informação e da leitura.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 xml:space="preserve">: SEMINÁRIO EM CIÊNCIA DA INFORMAÇÃO, 2., 2007, Londrina. </w:t>
      </w:r>
      <w:r w:rsidRPr="004B7878">
        <w:rPr>
          <w:b/>
          <w:bCs/>
          <w:sz w:val="28"/>
          <w:szCs w:val="28"/>
        </w:rPr>
        <w:t xml:space="preserve">Anais </w:t>
      </w:r>
      <w:r w:rsidRPr="004B7878">
        <w:rPr>
          <w:sz w:val="28"/>
          <w:szCs w:val="28"/>
        </w:rPr>
        <w:t>[...]</w:t>
      </w:r>
      <w:r w:rsidRPr="004B7878">
        <w:rPr>
          <w:b/>
          <w:bCs/>
          <w:sz w:val="28"/>
          <w:szCs w:val="28"/>
        </w:rPr>
        <w:t xml:space="preserve"> </w:t>
      </w:r>
      <w:r w:rsidRPr="004B7878">
        <w:rPr>
          <w:sz w:val="28"/>
          <w:szCs w:val="28"/>
        </w:rPr>
        <w:t xml:space="preserve">Londrina: UEL, 2007. Disponível em: </w:t>
      </w:r>
      <w:r w:rsidRPr="004B7878">
        <w:rPr>
          <w:color w:val="0000FF"/>
          <w:sz w:val="28"/>
          <w:szCs w:val="28"/>
        </w:rPr>
        <w:t xml:space="preserve">http://eprints.rclis.org/13269/1/MEDIA%C3%87%C3%83O_DA_INFORMA%C3%87%C3%83O_E_DA_LEITURA.pdf </w:t>
      </w:r>
      <w:r w:rsidRPr="004B7878">
        <w:rPr>
          <w:sz w:val="28"/>
          <w:szCs w:val="28"/>
        </w:rPr>
        <w:t>Acesso em: 8 jul. 2016.</w:t>
      </w:r>
    </w:p>
    <w:p w14:paraId="7D26A576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7E72303D" w14:textId="5FEF7285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ALVES, A. </w:t>
      </w:r>
      <w:r w:rsidRPr="004B7878">
        <w:rPr>
          <w:b/>
          <w:sz w:val="28"/>
          <w:szCs w:val="28"/>
        </w:rPr>
        <w:t>Colaboração e compartilhamento da informação no ambiente organizacional</w:t>
      </w:r>
      <w:r w:rsidRPr="004B7878">
        <w:rPr>
          <w:sz w:val="28"/>
          <w:szCs w:val="28"/>
        </w:rPr>
        <w:t>. 2011. 206f. Dissertação (Mestrado em Ciência da Informação) - Programa de Pós-Graduação em Ciência da Informação</w:t>
      </w:r>
      <w:r w:rsidR="00F41510" w:rsidRPr="004B7878">
        <w:rPr>
          <w:sz w:val="28"/>
          <w:szCs w:val="28"/>
        </w:rPr>
        <w:t>,</w:t>
      </w:r>
      <w:r w:rsidRPr="004B7878">
        <w:rPr>
          <w:sz w:val="28"/>
          <w:szCs w:val="28"/>
        </w:rPr>
        <w:t xml:space="preserve"> Universidade Federal de Minas Gerais,</w:t>
      </w:r>
      <w:r w:rsidRPr="004B7878">
        <w:rPr>
          <w:b/>
          <w:sz w:val="28"/>
          <w:szCs w:val="28"/>
        </w:rPr>
        <w:t xml:space="preserve"> </w:t>
      </w:r>
      <w:r w:rsidR="00F41510" w:rsidRPr="004B7878">
        <w:rPr>
          <w:sz w:val="28"/>
          <w:szCs w:val="28"/>
        </w:rPr>
        <w:t>Belo Horizonte</w:t>
      </w:r>
      <w:r w:rsidRPr="004B7878">
        <w:rPr>
          <w:sz w:val="28"/>
          <w:szCs w:val="28"/>
        </w:rPr>
        <w:t>, 2011.</w:t>
      </w:r>
    </w:p>
    <w:p w14:paraId="68EA6933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7DB19436" w14:textId="4490B239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BORTOLIN, S.; ALMEIDA JÚNIOR, O. F. Mediação oral literária: algumas palavras.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>: VALENTIM, M. L. P. (</w:t>
      </w:r>
      <w:r w:rsidR="004B7878">
        <w:rPr>
          <w:sz w:val="28"/>
          <w:szCs w:val="28"/>
        </w:rPr>
        <w:t>o</w:t>
      </w:r>
      <w:r w:rsidRPr="004B7878">
        <w:rPr>
          <w:sz w:val="28"/>
          <w:szCs w:val="28"/>
        </w:rPr>
        <w:t xml:space="preserve">rg.). </w:t>
      </w:r>
      <w:r w:rsidRPr="004B7878">
        <w:rPr>
          <w:b/>
          <w:sz w:val="28"/>
          <w:szCs w:val="28"/>
        </w:rPr>
        <w:t>Gestão, mediação e uso da informação</w:t>
      </w:r>
      <w:r w:rsidRPr="004B7878">
        <w:rPr>
          <w:sz w:val="28"/>
          <w:szCs w:val="28"/>
        </w:rPr>
        <w:t xml:space="preserve">. São Paulo: Cultura Acadêmica, 2010. </w:t>
      </w:r>
      <w:r w:rsidR="00BA0B23">
        <w:rPr>
          <w:sz w:val="28"/>
          <w:szCs w:val="28"/>
        </w:rPr>
        <w:t>p. 85-104.</w:t>
      </w:r>
      <w:r w:rsidRPr="004B7878">
        <w:rPr>
          <w:sz w:val="28"/>
          <w:szCs w:val="28"/>
        </w:rPr>
        <w:t xml:space="preserve"> Disponível em: </w:t>
      </w:r>
      <w:hyperlink r:id="rId10" w:history="1">
        <w:r w:rsidR="00B351AE" w:rsidRPr="004B7878">
          <w:rPr>
            <w:rStyle w:val="Hyperlink"/>
            <w:sz w:val="28"/>
            <w:szCs w:val="28"/>
          </w:rPr>
          <w:t>http://books.scielo.org/id/j4gkh/pdf/valentim-9788579831171-05.pdf</w:t>
        </w:r>
      </w:hyperlink>
      <w:r w:rsidR="00B351AE" w:rsidRPr="004B7878">
        <w:rPr>
          <w:sz w:val="28"/>
          <w:szCs w:val="28"/>
        </w:rPr>
        <w:t xml:space="preserve">. </w:t>
      </w:r>
      <w:r w:rsidRPr="004B7878">
        <w:rPr>
          <w:sz w:val="28"/>
          <w:szCs w:val="28"/>
        </w:rPr>
        <w:t xml:space="preserve"> Acesso em: 25 jun. 2014.</w:t>
      </w:r>
    </w:p>
    <w:p w14:paraId="208FC5CB" w14:textId="462B7964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BRAYNER, A. R. A.; MEDEIROS, C. B. Incorporação do tempo em SGBD orientado a objetos.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 xml:space="preserve">: SIMPÓSIO BRASILEIRO DE BANCO DE DADOS, 9., 1994, São Paulo. </w:t>
      </w:r>
      <w:r w:rsidRPr="004B7878">
        <w:rPr>
          <w:b/>
          <w:sz w:val="28"/>
          <w:szCs w:val="28"/>
        </w:rPr>
        <w:t>Anais</w:t>
      </w:r>
      <w:r w:rsidR="004B7878">
        <w:rPr>
          <w:b/>
          <w:sz w:val="28"/>
          <w:szCs w:val="28"/>
        </w:rPr>
        <w:t xml:space="preserve"> </w:t>
      </w:r>
      <w:r w:rsidRPr="004B7878">
        <w:rPr>
          <w:bCs/>
          <w:sz w:val="28"/>
          <w:szCs w:val="28"/>
        </w:rPr>
        <w:t>[...]</w:t>
      </w:r>
      <w:r w:rsidRPr="004B7878">
        <w:rPr>
          <w:sz w:val="28"/>
          <w:szCs w:val="28"/>
        </w:rPr>
        <w:t xml:space="preserve"> São Paulo: USP, 1994. p.16-29.</w:t>
      </w:r>
    </w:p>
    <w:p w14:paraId="30DA4698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46A3BF0F" w14:textId="0E9314FA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>CARDIM, J. C. (</w:t>
      </w:r>
      <w:r w:rsidR="004B7878">
        <w:rPr>
          <w:sz w:val="28"/>
          <w:szCs w:val="28"/>
        </w:rPr>
        <w:t>o</w:t>
      </w:r>
      <w:r w:rsidRPr="004B7878">
        <w:rPr>
          <w:sz w:val="28"/>
          <w:szCs w:val="28"/>
        </w:rPr>
        <w:t xml:space="preserve">rg.). </w:t>
      </w:r>
      <w:r w:rsidRPr="004B7878">
        <w:rPr>
          <w:b/>
          <w:sz w:val="28"/>
          <w:szCs w:val="28"/>
        </w:rPr>
        <w:t>O sistema de formação profissional em Portugal</w:t>
      </w:r>
      <w:r w:rsidRPr="004B7878">
        <w:rPr>
          <w:sz w:val="28"/>
          <w:szCs w:val="28"/>
        </w:rPr>
        <w:t>. 2.</w:t>
      </w:r>
      <w:r w:rsidR="00F41510" w:rsidRP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 xml:space="preserve">ed. Lisboa: CEDEFOP, 1999. 166p. Disponível em: </w:t>
      </w:r>
      <w:hyperlink r:id="rId11" w:history="1">
        <w:r w:rsidR="00F41510" w:rsidRPr="004B7878">
          <w:rPr>
            <w:rStyle w:val="Hyperlink"/>
            <w:sz w:val="28"/>
            <w:szCs w:val="28"/>
          </w:rPr>
          <w:t>http://www.cedefop.europa.eu/en/Files/7009_PT.PDF</w:t>
        </w:r>
      </w:hyperlink>
      <w:r w:rsidR="00F41510" w:rsidRPr="004B7878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Acesso em: 25 jun. 2014.</w:t>
      </w:r>
    </w:p>
    <w:p w14:paraId="7AC1F1F5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12E572C7" w14:textId="3B986B60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MACIAS-CHAPULA, C. A. O papel da informetria e da cienciometria e sua perspectiva nacional e internacional. </w:t>
      </w:r>
      <w:r w:rsidRPr="004B7878">
        <w:rPr>
          <w:b/>
          <w:sz w:val="28"/>
          <w:szCs w:val="28"/>
        </w:rPr>
        <w:t>Ciência da Informação</w:t>
      </w:r>
      <w:r w:rsidRPr="004B7878">
        <w:rPr>
          <w:sz w:val="28"/>
          <w:szCs w:val="28"/>
        </w:rPr>
        <w:t>, Brasília, v. 27, n.</w:t>
      </w:r>
      <w:r w:rsid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 xml:space="preserve">2, 1998. Disponível em: </w:t>
      </w:r>
      <w:hyperlink r:id="rId12" w:history="1">
        <w:r w:rsidR="00F41510" w:rsidRPr="004B7878">
          <w:rPr>
            <w:rStyle w:val="Hyperlink"/>
            <w:sz w:val="28"/>
            <w:szCs w:val="28"/>
          </w:rPr>
          <w:t>http://www.scielo.br/pdf/ci/v27n2/macias.pdf</w:t>
        </w:r>
      </w:hyperlink>
      <w:r w:rsidR="00F41510" w:rsidRPr="004B7878">
        <w:rPr>
          <w:sz w:val="28"/>
          <w:szCs w:val="28"/>
        </w:rPr>
        <w:t>.</w:t>
      </w:r>
      <w:r w:rsidRPr="004B7878">
        <w:rPr>
          <w:sz w:val="28"/>
          <w:szCs w:val="28"/>
        </w:rPr>
        <w:t xml:space="preserve"> Acesso em: 25 jun. 2014.</w:t>
      </w:r>
    </w:p>
    <w:p w14:paraId="3A87B959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0770E4FC" w14:textId="23EB20D0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MARTUCCI, E. M.; NASTRI, R. M. Estudo comparativo dos currículos dos cursos de Biblioteconomia do Estado de São Paulo: 1992. </w:t>
      </w:r>
      <w:r w:rsidRPr="004B7878">
        <w:rPr>
          <w:i/>
          <w:iCs/>
          <w:sz w:val="28"/>
          <w:szCs w:val="28"/>
        </w:rPr>
        <w:t>In</w:t>
      </w:r>
      <w:r w:rsidRPr="004B7878">
        <w:rPr>
          <w:sz w:val="28"/>
          <w:szCs w:val="28"/>
        </w:rPr>
        <w:t>: POBLACIÓN, D. A. (</w:t>
      </w:r>
      <w:r w:rsidR="004B7878">
        <w:rPr>
          <w:sz w:val="28"/>
          <w:szCs w:val="28"/>
        </w:rPr>
        <w:t>c</w:t>
      </w:r>
      <w:r w:rsidRPr="004B7878">
        <w:rPr>
          <w:sz w:val="28"/>
          <w:szCs w:val="28"/>
        </w:rPr>
        <w:t xml:space="preserve">oord.). </w:t>
      </w:r>
      <w:r w:rsidRPr="004B7878">
        <w:rPr>
          <w:b/>
          <w:sz w:val="28"/>
          <w:szCs w:val="28"/>
        </w:rPr>
        <w:t>Ensino de graduação em Biblioteconomia no estado de São Paulo</w:t>
      </w:r>
      <w:r w:rsidRPr="004B7878">
        <w:rPr>
          <w:sz w:val="28"/>
          <w:szCs w:val="28"/>
        </w:rPr>
        <w:t>: 1989-1991. São Paulo: ECA/USP, 1992. p. 117-138.</w:t>
      </w:r>
    </w:p>
    <w:p w14:paraId="1B5C949F" w14:textId="77777777" w:rsidR="00F41510" w:rsidRPr="004B7878" w:rsidRDefault="00F41510" w:rsidP="004B7878">
      <w:pPr>
        <w:spacing w:line="240" w:lineRule="auto"/>
        <w:rPr>
          <w:sz w:val="28"/>
          <w:szCs w:val="28"/>
        </w:rPr>
      </w:pPr>
    </w:p>
    <w:p w14:paraId="110D3CDD" w14:textId="29261F5B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MUELLER, S. P. M. Perfil do bibliotecário, serviços e responsabilidades na área de informação e formação profissional. </w:t>
      </w:r>
      <w:r w:rsidRPr="004B7878">
        <w:rPr>
          <w:b/>
          <w:sz w:val="28"/>
          <w:szCs w:val="28"/>
        </w:rPr>
        <w:t>Revista de Biblioteconomia de Brasília</w:t>
      </w:r>
      <w:r w:rsidRPr="004B7878">
        <w:rPr>
          <w:sz w:val="28"/>
          <w:szCs w:val="28"/>
        </w:rPr>
        <w:t>, Brasília, v.</w:t>
      </w:r>
      <w:r w:rsid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17, n.</w:t>
      </w:r>
      <w:r w:rsidR="004B7878">
        <w:rPr>
          <w:sz w:val="28"/>
          <w:szCs w:val="28"/>
        </w:rPr>
        <w:t xml:space="preserve"> </w:t>
      </w:r>
      <w:r w:rsidRPr="004B7878">
        <w:rPr>
          <w:sz w:val="28"/>
          <w:szCs w:val="28"/>
        </w:rPr>
        <w:t>1, p.63-70, jan./jun. 1989.</w:t>
      </w:r>
    </w:p>
    <w:p w14:paraId="04D3A68F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43E4AF4B" w14:textId="65DD5BB9" w:rsidR="00B96404" w:rsidRPr="004B7878" w:rsidRDefault="00174822" w:rsidP="004B7878">
      <w:pPr>
        <w:spacing w:line="240" w:lineRule="auto"/>
        <w:rPr>
          <w:sz w:val="28"/>
          <w:szCs w:val="28"/>
        </w:rPr>
      </w:pPr>
      <w:r w:rsidRPr="00174822">
        <w:rPr>
          <w:sz w:val="28"/>
          <w:szCs w:val="28"/>
        </w:rPr>
        <w:t>NEHMY, R</w:t>
      </w:r>
      <w:r>
        <w:rPr>
          <w:sz w:val="28"/>
          <w:szCs w:val="28"/>
        </w:rPr>
        <w:t>. M. Q.</w:t>
      </w:r>
      <w:r w:rsidRPr="00174822">
        <w:rPr>
          <w:sz w:val="28"/>
          <w:szCs w:val="28"/>
        </w:rPr>
        <w:t>; FALCI, C</w:t>
      </w:r>
      <w:r>
        <w:rPr>
          <w:sz w:val="28"/>
          <w:szCs w:val="28"/>
        </w:rPr>
        <w:t>. H. R.</w:t>
      </w:r>
      <w:r w:rsidRPr="00174822">
        <w:rPr>
          <w:sz w:val="28"/>
          <w:szCs w:val="28"/>
        </w:rPr>
        <w:t>; ACOSTA, J</w:t>
      </w:r>
      <w:r>
        <w:rPr>
          <w:sz w:val="28"/>
          <w:szCs w:val="28"/>
        </w:rPr>
        <w:t>. G.</w:t>
      </w:r>
      <w:r w:rsidRPr="00174822">
        <w:rPr>
          <w:sz w:val="28"/>
          <w:szCs w:val="28"/>
        </w:rPr>
        <w:t>; FRAGA, R</w:t>
      </w:r>
      <w:r>
        <w:rPr>
          <w:sz w:val="28"/>
          <w:szCs w:val="28"/>
        </w:rPr>
        <w:t>.</w:t>
      </w:r>
      <w:r w:rsidRPr="00174822">
        <w:rPr>
          <w:sz w:val="28"/>
          <w:szCs w:val="28"/>
        </w:rPr>
        <w:t xml:space="preserve"> R. </w:t>
      </w:r>
      <w:r w:rsidR="00B96404" w:rsidRPr="004B7878">
        <w:rPr>
          <w:sz w:val="28"/>
          <w:szCs w:val="28"/>
        </w:rPr>
        <w:t xml:space="preserve">A Ciência da Informação como disciplina científica. </w:t>
      </w:r>
      <w:r w:rsidR="00B96404" w:rsidRPr="004B7878">
        <w:rPr>
          <w:b/>
          <w:sz w:val="28"/>
          <w:szCs w:val="28"/>
        </w:rPr>
        <w:t>Perspectivas em Ciência da Informação</w:t>
      </w:r>
      <w:r w:rsidR="00B96404" w:rsidRPr="004B7878">
        <w:rPr>
          <w:sz w:val="28"/>
          <w:szCs w:val="28"/>
        </w:rPr>
        <w:t>, Belo Horizonte, v. 1, n. 1, p. 9-26, jan./jun. 1996.</w:t>
      </w:r>
    </w:p>
    <w:p w14:paraId="6C66C2CD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3725B540" w14:textId="46A96A7B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 xml:space="preserve">PINHEIRO, L. V. R.; LOUREIRO, J. M. M. Traçados e limites da Ciência da Informação. </w:t>
      </w:r>
      <w:r w:rsidRPr="004B7878">
        <w:rPr>
          <w:b/>
          <w:sz w:val="28"/>
          <w:szCs w:val="28"/>
        </w:rPr>
        <w:t>Ciência da Informação</w:t>
      </w:r>
      <w:r w:rsidRPr="004B7878">
        <w:rPr>
          <w:sz w:val="28"/>
          <w:szCs w:val="28"/>
        </w:rPr>
        <w:t>, Brasília, v. 24, n. 1, p. 42-53, jan./abr. 1995.</w:t>
      </w:r>
    </w:p>
    <w:p w14:paraId="2FB3E36C" w14:textId="77777777" w:rsidR="00B96404" w:rsidRPr="004B7878" w:rsidRDefault="00B96404" w:rsidP="004B7878">
      <w:pPr>
        <w:spacing w:line="240" w:lineRule="auto"/>
        <w:rPr>
          <w:sz w:val="28"/>
          <w:szCs w:val="28"/>
        </w:rPr>
      </w:pPr>
    </w:p>
    <w:p w14:paraId="3CA72C65" w14:textId="74A647A4" w:rsidR="00B96404" w:rsidRPr="004B7878" w:rsidRDefault="00B96404" w:rsidP="004B7878">
      <w:pPr>
        <w:spacing w:line="240" w:lineRule="auto"/>
        <w:rPr>
          <w:sz w:val="28"/>
          <w:szCs w:val="28"/>
        </w:rPr>
      </w:pPr>
      <w:r w:rsidRPr="004B7878">
        <w:rPr>
          <w:sz w:val="28"/>
          <w:szCs w:val="28"/>
        </w:rPr>
        <w:t>VALENTIM, M. L. P. (</w:t>
      </w:r>
      <w:r w:rsidR="004B7878">
        <w:rPr>
          <w:sz w:val="28"/>
          <w:szCs w:val="28"/>
        </w:rPr>
        <w:t>o</w:t>
      </w:r>
      <w:r w:rsidRPr="004B7878">
        <w:rPr>
          <w:sz w:val="28"/>
          <w:szCs w:val="28"/>
        </w:rPr>
        <w:t xml:space="preserve">rg.). </w:t>
      </w:r>
      <w:r w:rsidRPr="004B7878">
        <w:rPr>
          <w:b/>
          <w:sz w:val="28"/>
          <w:szCs w:val="28"/>
        </w:rPr>
        <w:t>Formação do profissional da informação</w:t>
      </w:r>
      <w:r w:rsidRPr="004B7878">
        <w:rPr>
          <w:sz w:val="28"/>
          <w:szCs w:val="28"/>
        </w:rPr>
        <w:t>. São Paulo: Polis, 2004. 152p. (Coleção Palavra-Chave, 13)</w:t>
      </w:r>
    </w:p>
    <w:p w14:paraId="2E961769" w14:textId="20ADCDE8" w:rsidR="00B96404" w:rsidRDefault="00B96404" w:rsidP="004B7878">
      <w:pPr>
        <w:spacing w:line="240" w:lineRule="auto"/>
        <w:rPr>
          <w:sz w:val="28"/>
          <w:szCs w:val="28"/>
        </w:rPr>
      </w:pPr>
    </w:p>
    <w:p w14:paraId="46C11373" w14:textId="7813F844" w:rsidR="00AB1981" w:rsidRDefault="00AB1981" w:rsidP="004B7878">
      <w:pPr>
        <w:spacing w:line="240" w:lineRule="auto"/>
        <w:rPr>
          <w:sz w:val="28"/>
          <w:szCs w:val="28"/>
        </w:rPr>
      </w:pPr>
    </w:p>
    <w:p w14:paraId="31285293" w14:textId="72F48D44" w:rsidR="00AB1981" w:rsidRDefault="00AB1981" w:rsidP="004B7878">
      <w:pPr>
        <w:spacing w:line="240" w:lineRule="auto"/>
        <w:rPr>
          <w:sz w:val="28"/>
          <w:szCs w:val="28"/>
        </w:rPr>
      </w:pPr>
    </w:p>
    <w:p w14:paraId="2ADC6EED" w14:textId="47E66220" w:rsidR="00AB1981" w:rsidRDefault="00AB1981" w:rsidP="004B787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EXEMPLO DE TABELA:</w:t>
      </w:r>
    </w:p>
    <w:p w14:paraId="77E2E29C" w14:textId="0A73C111" w:rsidR="00AB1981" w:rsidRDefault="00AB1981" w:rsidP="004B7878">
      <w:pPr>
        <w:spacing w:line="240" w:lineRule="auto"/>
        <w:rPr>
          <w:sz w:val="28"/>
          <w:szCs w:val="28"/>
        </w:rPr>
      </w:pPr>
    </w:p>
    <w:p w14:paraId="5F999F9C" w14:textId="0AFC6497" w:rsidR="00AB1981" w:rsidRPr="005E3F9F" w:rsidRDefault="00AB1981" w:rsidP="00AB1981">
      <w:pPr>
        <w:jc w:val="center"/>
        <w:rPr>
          <w:sz w:val="24"/>
          <w:szCs w:val="24"/>
        </w:rPr>
      </w:pPr>
      <w:r w:rsidRPr="005E3F9F">
        <w:rPr>
          <w:b/>
          <w:sz w:val="24"/>
          <w:szCs w:val="24"/>
        </w:rPr>
        <w:t xml:space="preserve">Tabela 1 - </w:t>
      </w:r>
      <w:r w:rsidRPr="005E3F9F">
        <w:rPr>
          <w:sz w:val="24"/>
          <w:szCs w:val="24"/>
        </w:rPr>
        <w:t xml:space="preserve">Título da </w:t>
      </w:r>
      <w:r w:rsidR="005E3F9F">
        <w:rPr>
          <w:sz w:val="24"/>
          <w:szCs w:val="24"/>
        </w:rPr>
        <w:t>(</w:t>
      </w:r>
      <w:r w:rsidRPr="005E3F9F">
        <w:rPr>
          <w:sz w:val="24"/>
          <w:szCs w:val="24"/>
        </w:rPr>
        <w:t>Tamanho 12</w:t>
      </w:r>
      <w:r w:rsidR="005E3F9F">
        <w:rPr>
          <w:sz w:val="24"/>
          <w:szCs w:val="24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701"/>
        <w:gridCol w:w="1984"/>
      </w:tblGrid>
      <w:tr w:rsidR="00AB1981" w:rsidRPr="005E3F9F" w14:paraId="704A991D" w14:textId="77777777" w:rsidTr="005E3F9F">
        <w:trPr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8D0FF2" w14:textId="77777777" w:rsidR="00AB1981" w:rsidRPr="005E3F9F" w:rsidRDefault="00AB1981" w:rsidP="00AB198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Faixa etária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5A97C72" w14:textId="77777777" w:rsidR="00AB1981" w:rsidRPr="005E3F9F" w:rsidRDefault="00AB1981" w:rsidP="00AB198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21810D6" w14:textId="77777777" w:rsidR="00AB1981" w:rsidRPr="005E3F9F" w:rsidRDefault="00AB1981" w:rsidP="00AB198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%</w:t>
            </w:r>
          </w:p>
        </w:tc>
      </w:tr>
      <w:tr w:rsidR="00AB1981" w:rsidRPr="005E3F9F" w14:paraId="57A7AECC" w14:textId="77777777" w:rsidTr="00AB1981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</w:tcPr>
          <w:p w14:paraId="78E0D04A" w14:textId="77777777" w:rsidR="00AB1981" w:rsidRPr="005E3F9F" w:rsidRDefault="00AB1981" w:rsidP="00515906">
            <w:pPr>
              <w:spacing w:line="240" w:lineRule="auto"/>
              <w:ind w:firstLine="463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21-30 anos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</w:tcPr>
          <w:p w14:paraId="63A3A73C" w14:textId="77777777" w:rsidR="00AB1981" w:rsidRPr="005E3F9F" w:rsidRDefault="00AB1981" w:rsidP="005E3F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</w:tcPr>
          <w:p w14:paraId="1853887C" w14:textId="77777777" w:rsidR="00AB1981" w:rsidRPr="005E3F9F" w:rsidRDefault="00AB1981" w:rsidP="005E3F9F">
            <w:pPr>
              <w:spacing w:line="240" w:lineRule="auto"/>
              <w:ind w:firstLine="31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2,4</w:t>
            </w:r>
          </w:p>
        </w:tc>
      </w:tr>
      <w:tr w:rsidR="00AB1981" w:rsidRPr="005E3F9F" w14:paraId="738DFC9B" w14:textId="77777777" w:rsidTr="00AB1981">
        <w:trPr>
          <w:jc w:val="center"/>
        </w:trPr>
        <w:tc>
          <w:tcPr>
            <w:tcW w:w="2268" w:type="dxa"/>
            <w:shd w:val="clear" w:color="auto" w:fill="auto"/>
          </w:tcPr>
          <w:p w14:paraId="56E9B953" w14:textId="77777777" w:rsidR="00AB1981" w:rsidRPr="005E3F9F" w:rsidRDefault="00AB1981" w:rsidP="00515906">
            <w:pPr>
              <w:spacing w:line="240" w:lineRule="auto"/>
              <w:ind w:firstLine="463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31-40 anos</w:t>
            </w:r>
          </w:p>
        </w:tc>
        <w:tc>
          <w:tcPr>
            <w:tcW w:w="1701" w:type="dxa"/>
            <w:shd w:val="clear" w:color="auto" w:fill="auto"/>
          </w:tcPr>
          <w:p w14:paraId="5F779099" w14:textId="77777777" w:rsidR="00AB1981" w:rsidRPr="005E3F9F" w:rsidRDefault="00AB1981" w:rsidP="005E3F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14:paraId="08F3298F" w14:textId="77777777" w:rsidR="00AB1981" w:rsidRPr="005E3F9F" w:rsidRDefault="00AB1981" w:rsidP="005E3F9F">
            <w:pPr>
              <w:spacing w:line="240" w:lineRule="auto"/>
              <w:ind w:firstLine="31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13,6</w:t>
            </w:r>
          </w:p>
        </w:tc>
      </w:tr>
      <w:tr w:rsidR="00AB1981" w:rsidRPr="005E3F9F" w14:paraId="61F59D3D" w14:textId="77777777" w:rsidTr="00AB1981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2920C637" w14:textId="77777777" w:rsidR="00AB1981" w:rsidRPr="005E3F9F" w:rsidRDefault="00AB1981" w:rsidP="00515906">
            <w:pPr>
              <w:spacing w:line="240" w:lineRule="auto"/>
              <w:ind w:firstLine="463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41-50 anos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6960E1DA" w14:textId="77777777" w:rsidR="00AB1981" w:rsidRPr="005E3F9F" w:rsidRDefault="00AB1981" w:rsidP="005E3F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14:paraId="44C5590A" w14:textId="77777777" w:rsidR="00AB1981" w:rsidRPr="005E3F9F" w:rsidRDefault="00AB1981" w:rsidP="005E3F9F">
            <w:pPr>
              <w:spacing w:line="240" w:lineRule="auto"/>
              <w:ind w:firstLine="31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84</w:t>
            </w:r>
          </w:p>
        </w:tc>
      </w:tr>
      <w:tr w:rsidR="00AB1981" w:rsidRPr="005E3F9F" w14:paraId="6238EF9D" w14:textId="77777777" w:rsidTr="00AB1981">
        <w:trPr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9E0760" w14:textId="77777777" w:rsidR="00AB1981" w:rsidRPr="005E3F9F" w:rsidRDefault="00AB1981" w:rsidP="00515906">
            <w:pPr>
              <w:spacing w:line="240" w:lineRule="auto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8DBC07" w14:textId="77777777" w:rsidR="00AB1981" w:rsidRPr="005E3F9F" w:rsidRDefault="00AB1981" w:rsidP="005E3F9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731D54" w14:textId="77777777" w:rsidR="00AB1981" w:rsidRPr="005E3F9F" w:rsidRDefault="00AB1981" w:rsidP="005E3F9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100,0</w:t>
            </w:r>
          </w:p>
        </w:tc>
      </w:tr>
    </w:tbl>
    <w:p w14:paraId="3D4D3A8B" w14:textId="744CF881" w:rsidR="00AB1981" w:rsidRPr="005E3F9F" w:rsidRDefault="00AB1981" w:rsidP="00AB1981">
      <w:pPr>
        <w:pStyle w:val="Legenda"/>
        <w:jc w:val="left"/>
        <w:rPr>
          <w:rFonts w:ascii="Arial" w:hAnsi="Arial" w:cs="Arial"/>
          <w:sz w:val="24"/>
          <w:szCs w:val="24"/>
        </w:rPr>
      </w:pPr>
      <w:r w:rsidRPr="005E3F9F">
        <w:rPr>
          <w:rFonts w:ascii="Arial" w:hAnsi="Arial" w:cs="Arial"/>
          <w:sz w:val="24"/>
          <w:szCs w:val="24"/>
        </w:rPr>
        <w:t xml:space="preserve">                       </w:t>
      </w:r>
      <w:r w:rsidRPr="005E3F9F">
        <w:rPr>
          <w:rFonts w:ascii="Arial" w:hAnsi="Arial" w:cs="Arial"/>
          <w:b/>
          <w:bCs w:val="0"/>
          <w:sz w:val="24"/>
          <w:szCs w:val="24"/>
        </w:rPr>
        <w:t>Fonte</w:t>
      </w:r>
      <w:r w:rsidRPr="005E3F9F">
        <w:rPr>
          <w:rFonts w:ascii="Arial" w:hAnsi="Arial" w:cs="Arial"/>
          <w:sz w:val="24"/>
          <w:szCs w:val="24"/>
        </w:rPr>
        <w:t>: fonte dos dados ex: o(s) autor(es), pesquisa de campo</w:t>
      </w:r>
    </w:p>
    <w:p w14:paraId="15C271EF" w14:textId="38CF380E" w:rsidR="00AB1981" w:rsidRPr="005E3F9F" w:rsidRDefault="00AB1981" w:rsidP="004B7878">
      <w:pPr>
        <w:spacing w:line="240" w:lineRule="auto"/>
        <w:rPr>
          <w:sz w:val="28"/>
          <w:szCs w:val="28"/>
        </w:rPr>
      </w:pPr>
    </w:p>
    <w:p w14:paraId="18F14459" w14:textId="77777777" w:rsidR="00171511" w:rsidRPr="005E3F9F" w:rsidRDefault="00171511" w:rsidP="00171511">
      <w:pPr>
        <w:spacing w:line="240" w:lineRule="auto"/>
        <w:rPr>
          <w:sz w:val="28"/>
          <w:szCs w:val="28"/>
        </w:rPr>
      </w:pPr>
      <w:r w:rsidRPr="005E3F9F">
        <w:rPr>
          <w:sz w:val="28"/>
          <w:szCs w:val="28"/>
        </w:rPr>
        <w:t>EXEMPLO DE QUADRO</w:t>
      </w:r>
    </w:p>
    <w:p w14:paraId="0786ACE9" w14:textId="31633D65" w:rsidR="00171511" w:rsidRPr="005E3F9F" w:rsidRDefault="00171511" w:rsidP="005E3F9F">
      <w:pPr>
        <w:spacing w:line="240" w:lineRule="auto"/>
        <w:rPr>
          <w:sz w:val="24"/>
          <w:szCs w:val="24"/>
        </w:rPr>
      </w:pPr>
    </w:p>
    <w:p w14:paraId="5ACB6CB5" w14:textId="1F3F7B28" w:rsidR="005E3F9F" w:rsidRPr="005E3F9F" w:rsidRDefault="005E3F9F" w:rsidP="00C93561">
      <w:pPr>
        <w:spacing w:line="240" w:lineRule="auto"/>
        <w:jc w:val="center"/>
        <w:rPr>
          <w:sz w:val="24"/>
          <w:szCs w:val="24"/>
        </w:rPr>
      </w:pPr>
      <w:r w:rsidRPr="005E3F9F">
        <w:rPr>
          <w:b/>
          <w:sz w:val="24"/>
          <w:szCs w:val="24"/>
        </w:rPr>
        <w:t>Quadro 1 -</w:t>
      </w:r>
      <w:r w:rsidRPr="005E3F9F">
        <w:rPr>
          <w:sz w:val="24"/>
          <w:szCs w:val="24"/>
        </w:rPr>
        <w:t xml:space="preserve"> Título do quadro </w:t>
      </w:r>
      <w:r>
        <w:rPr>
          <w:sz w:val="24"/>
          <w:szCs w:val="24"/>
        </w:rPr>
        <w:t>–</w:t>
      </w:r>
      <w:r w:rsidRPr="005E3F9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E3F9F">
        <w:rPr>
          <w:sz w:val="24"/>
          <w:szCs w:val="24"/>
        </w:rPr>
        <w:t>Tamanho 12</w:t>
      </w:r>
      <w:r>
        <w:rPr>
          <w:sz w:val="24"/>
          <w:szCs w:val="24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9"/>
        <w:gridCol w:w="2379"/>
        <w:gridCol w:w="2058"/>
        <w:gridCol w:w="2967"/>
      </w:tblGrid>
      <w:tr w:rsidR="005E3F9F" w:rsidRPr="005E3F9F" w14:paraId="40985E39" w14:textId="77777777" w:rsidTr="005E3F9F">
        <w:tc>
          <w:tcPr>
            <w:tcW w:w="1649" w:type="dxa"/>
            <w:shd w:val="clear" w:color="auto" w:fill="auto"/>
          </w:tcPr>
          <w:p w14:paraId="49164AA6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Ordem</w:t>
            </w:r>
          </w:p>
        </w:tc>
        <w:tc>
          <w:tcPr>
            <w:tcW w:w="2379" w:type="dxa"/>
            <w:shd w:val="clear" w:color="auto" w:fill="auto"/>
          </w:tcPr>
          <w:p w14:paraId="773A958C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2058" w:type="dxa"/>
            <w:shd w:val="clear" w:color="auto" w:fill="auto"/>
          </w:tcPr>
          <w:p w14:paraId="1D88147F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Percentual distribuído</w:t>
            </w:r>
          </w:p>
        </w:tc>
        <w:tc>
          <w:tcPr>
            <w:tcW w:w="2967" w:type="dxa"/>
            <w:shd w:val="clear" w:color="auto" w:fill="auto"/>
          </w:tcPr>
          <w:p w14:paraId="088710B3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E3F9F">
              <w:rPr>
                <w:b/>
                <w:sz w:val="24"/>
                <w:szCs w:val="24"/>
              </w:rPr>
              <w:t>Descritivo</w:t>
            </w:r>
          </w:p>
        </w:tc>
      </w:tr>
      <w:tr w:rsidR="005E3F9F" w:rsidRPr="005E3F9F" w14:paraId="37C091AA" w14:textId="77777777" w:rsidTr="005E3F9F">
        <w:tc>
          <w:tcPr>
            <w:tcW w:w="1649" w:type="dxa"/>
            <w:shd w:val="clear" w:color="auto" w:fill="auto"/>
          </w:tcPr>
          <w:p w14:paraId="30637737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01</w:t>
            </w:r>
          </w:p>
        </w:tc>
        <w:tc>
          <w:tcPr>
            <w:tcW w:w="2379" w:type="dxa"/>
            <w:shd w:val="clear" w:color="auto" w:fill="auto"/>
          </w:tcPr>
          <w:p w14:paraId="72E14FE5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Campinas, SP</w:t>
            </w:r>
          </w:p>
        </w:tc>
        <w:tc>
          <w:tcPr>
            <w:tcW w:w="2058" w:type="dxa"/>
            <w:shd w:val="clear" w:color="auto" w:fill="auto"/>
          </w:tcPr>
          <w:p w14:paraId="48C2F901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20%</w:t>
            </w:r>
          </w:p>
        </w:tc>
        <w:tc>
          <w:tcPr>
            <w:tcW w:w="2967" w:type="dxa"/>
            <w:shd w:val="clear" w:color="auto" w:fill="auto"/>
          </w:tcPr>
          <w:p w14:paraId="7AD77C18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Não há áreas afetadas, mas possui grande risco de entrada de novos....</w:t>
            </w:r>
          </w:p>
        </w:tc>
      </w:tr>
      <w:tr w:rsidR="005E3F9F" w:rsidRPr="005E3F9F" w14:paraId="335F4B34" w14:textId="77777777" w:rsidTr="005E3F9F">
        <w:tc>
          <w:tcPr>
            <w:tcW w:w="1649" w:type="dxa"/>
            <w:shd w:val="clear" w:color="auto" w:fill="auto"/>
          </w:tcPr>
          <w:p w14:paraId="71A104CA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02</w:t>
            </w:r>
          </w:p>
        </w:tc>
        <w:tc>
          <w:tcPr>
            <w:tcW w:w="2379" w:type="dxa"/>
            <w:shd w:val="clear" w:color="auto" w:fill="auto"/>
          </w:tcPr>
          <w:p w14:paraId="4941B803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Itu</w:t>
            </w:r>
          </w:p>
        </w:tc>
        <w:tc>
          <w:tcPr>
            <w:tcW w:w="2058" w:type="dxa"/>
            <w:shd w:val="clear" w:color="auto" w:fill="auto"/>
          </w:tcPr>
          <w:p w14:paraId="793D2407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15%</w:t>
            </w:r>
          </w:p>
        </w:tc>
        <w:tc>
          <w:tcPr>
            <w:tcW w:w="2967" w:type="dxa"/>
            <w:shd w:val="clear" w:color="auto" w:fill="auto"/>
          </w:tcPr>
          <w:p w14:paraId="399C11AF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Não há áreas afetadas, mas possui grande risco de entrada de novos....</w:t>
            </w:r>
          </w:p>
        </w:tc>
      </w:tr>
      <w:tr w:rsidR="005E3F9F" w:rsidRPr="005E3F9F" w14:paraId="4B6A11AA" w14:textId="77777777" w:rsidTr="005E3F9F">
        <w:tc>
          <w:tcPr>
            <w:tcW w:w="1649" w:type="dxa"/>
            <w:shd w:val="clear" w:color="auto" w:fill="auto"/>
          </w:tcPr>
          <w:p w14:paraId="69D4E18E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03</w:t>
            </w:r>
          </w:p>
        </w:tc>
        <w:tc>
          <w:tcPr>
            <w:tcW w:w="2379" w:type="dxa"/>
            <w:shd w:val="clear" w:color="auto" w:fill="auto"/>
          </w:tcPr>
          <w:p w14:paraId="26DDF25C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Sumaré</w:t>
            </w:r>
          </w:p>
        </w:tc>
        <w:tc>
          <w:tcPr>
            <w:tcW w:w="2058" w:type="dxa"/>
            <w:shd w:val="clear" w:color="auto" w:fill="auto"/>
          </w:tcPr>
          <w:p w14:paraId="2BA76ADF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5%</w:t>
            </w:r>
          </w:p>
        </w:tc>
        <w:tc>
          <w:tcPr>
            <w:tcW w:w="2967" w:type="dxa"/>
            <w:shd w:val="clear" w:color="auto" w:fill="auto"/>
          </w:tcPr>
          <w:p w14:paraId="50BBB05F" w14:textId="77777777" w:rsidR="005E3F9F" w:rsidRPr="005E3F9F" w:rsidRDefault="005E3F9F" w:rsidP="005E3F9F">
            <w:pPr>
              <w:pBdr>
                <w:right w:val="single" w:sz="8" w:space="4" w:color="auto"/>
              </w:pBdr>
              <w:spacing w:line="240" w:lineRule="auto"/>
              <w:rPr>
                <w:sz w:val="24"/>
                <w:szCs w:val="24"/>
              </w:rPr>
            </w:pPr>
            <w:r w:rsidRPr="005E3F9F">
              <w:rPr>
                <w:sz w:val="24"/>
                <w:szCs w:val="24"/>
              </w:rPr>
              <w:t>Não há áreas afetadas, mas possui grande risco de entrada de novos....</w:t>
            </w:r>
          </w:p>
        </w:tc>
      </w:tr>
    </w:tbl>
    <w:p w14:paraId="3F3488D7" w14:textId="31E87FA7" w:rsidR="005E3F9F" w:rsidRPr="005E3F9F" w:rsidRDefault="005E3F9F" w:rsidP="005E3F9F">
      <w:pPr>
        <w:pStyle w:val="Legenda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5E3F9F">
        <w:rPr>
          <w:rFonts w:ascii="Arial" w:hAnsi="Arial" w:cs="Arial"/>
          <w:b/>
          <w:bCs w:val="0"/>
          <w:sz w:val="24"/>
          <w:szCs w:val="24"/>
        </w:rPr>
        <w:t>Fonte</w:t>
      </w:r>
      <w:r w:rsidRPr="005E3F9F">
        <w:rPr>
          <w:rFonts w:ascii="Arial" w:hAnsi="Arial" w:cs="Arial"/>
          <w:sz w:val="24"/>
          <w:szCs w:val="24"/>
        </w:rPr>
        <w:t xml:space="preserve">: [fonte dos dados ex: </w:t>
      </w:r>
      <w:r w:rsidR="00C93561">
        <w:rPr>
          <w:rFonts w:ascii="Arial" w:hAnsi="Arial" w:cs="Arial"/>
          <w:sz w:val="24"/>
          <w:szCs w:val="24"/>
        </w:rPr>
        <w:t>elaborado pel</w:t>
      </w:r>
      <w:r w:rsidRPr="005E3F9F">
        <w:rPr>
          <w:rFonts w:ascii="Arial" w:hAnsi="Arial" w:cs="Arial"/>
          <w:sz w:val="24"/>
          <w:szCs w:val="24"/>
        </w:rPr>
        <w:t xml:space="preserve">o(s) autor(es), </w:t>
      </w:r>
      <w:r w:rsidR="00C93561">
        <w:rPr>
          <w:rFonts w:ascii="Arial" w:hAnsi="Arial" w:cs="Arial"/>
          <w:sz w:val="24"/>
          <w:szCs w:val="24"/>
        </w:rPr>
        <w:t>ano</w:t>
      </w:r>
      <w:r w:rsidRPr="005E3F9F">
        <w:rPr>
          <w:rFonts w:ascii="Arial" w:hAnsi="Arial" w:cs="Arial"/>
          <w:sz w:val="24"/>
          <w:szCs w:val="24"/>
        </w:rPr>
        <w:t>]</w:t>
      </w:r>
    </w:p>
    <w:p w14:paraId="5D727107" w14:textId="64EAFE90" w:rsidR="005E3F9F" w:rsidRPr="005E3F9F" w:rsidRDefault="005E3F9F" w:rsidP="005E3F9F">
      <w:pPr>
        <w:jc w:val="center"/>
        <w:rPr>
          <w:sz w:val="24"/>
          <w:szCs w:val="24"/>
        </w:rPr>
      </w:pPr>
      <w:r w:rsidRPr="005E3F9F">
        <w:rPr>
          <w:b/>
          <w:sz w:val="24"/>
          <w:szCs w:val="24"/>
        </w:rPr>
        <w:br w:type="page"/>
      </w:r>
      <w:r w:rsidRPr="005E3F9F">
        <w:rPr>
          <w:b/>
          <w:sz w:val="24"/>
          <w:szCs w:val="24"/>
        </w:rPr>
        <w:lastRenderedPageBreak/>
        <w:t>Gráfico 1</w:t>
      </w:r>
      <w:r w:rsidRPr="005E3F9F">
        <w:rPr>
          <w:sz w:val="24"/>
          <w:szCs w:val="24"/>
        </w:rPr>
        <w:t xml:space="preserve"> - Título do gráfico (Tamanho 12)</w:t>
      </w:r>
    </w:p>
    <w:p w14:paraId="0A66F9FB" w14:textId="31258344" w:rsidR="005E3F9F" w:rsidRPr="005E3F9F" w:rsidRDefault="005E3F9F" w:rsidP="005E3F9F">
      <w:pPr>
        <w:jc w:val="center"/>
        <w:rPr>
          <w:sz w:val="24"/>
          <w:szCs w:val="24"/>
        </w:rPr>
      </w:pPr>
      <w:r w:rsidRPr="005E3F9F">
        <w:rPr>
          <w:noProof/>
          <w:sz w:val="24"/>
          <w:szCs w:val="24"/>
        </w:rPr>
        <w:drawing>
          <wp:inline distT="0" distB="0" distL="0" distR="0" wp14:anchorId="272F4088" wp14:editId="29E0D3AE">
            <wp:extent cx="2781300" cy="20637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1" t="7491" r="5353" b="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5139" w14:textId="0FD0C7F9" w:rsidR="00171511" w:rsidRDefault="005E3F9F" w:rsidP="00C93561">
      <w:pPr>
        <w:pStyle w:val="Legenda"/>
        <w:rPr>
          <w:sz w:val="28"/>
          <w:szCs w:val="28"/>
        </w:rPr>
      </w:pPr>
      <w:r w:rsidRPr="005E3F9F">
        <w:rPr>
          <w:rFonts w:ascii="Arial" w:hAnsi="Arial" w:cs="Arial"/>
          <w:b/>
          <w:bCs w:val="0"/>
          <w:sz w:val="24"/>
          <w:szCs w:val="24"/>
        </w:rPr>
        <w:t>Fonte</w:t>
      </w:r>
      <w:r w:rsidRPr="005E3F9F">
        <w:rPr>
          <w:rFonts w:ascii="Arial" w:hAnsi="Arial" w:cs="Arial"/>
          <w:sz w:val="24"/>
          <w:szCs w:val="24"/>
        </w:rPr>
        <w:t xml:space="preserve">: fonte dos dados ex: </w:t>
      </w:r>
      <w:r w:rsidR="00C93561">
        <w:rPr>
          <w:rFonts w:ascii="Arial" w:hAnsi="Arial" w:cs="Arial"/>
          <w:sz w:val="24"/>
          <w:szCs w:val="24"/>
        </w:rPr>
        <w:t>elaborado pel</w:t>
      </w:r>
      <w:r w:rsidR="00C93561" w:rsidRPr="005E3F9F">
        <w:rPr>
          <w:rFonts w:ascii="Arial" w:hAnsi="Arial" w:cs="Arial"/>
          <w:sz w:val="24"/>
          <w:szCs w:val="24"/>
        </w:rPr>
        <w:t xml:space="preserve">o(s) autor(es), </w:t>
      </w:r>
      <w:r w:rsidR="00C93561">
        <w:rPr>
          <w:rFonts w:ascii="Arial" w:hAnsi="Arial" w:cs="Arial"/>
          <w:sz w:val="24"/>
          <w:szCs w:val="24"/>
        </w:rPr>
        <w:t>ano</w:t>
      </w:r>
    </w:p>
    <w:sectPr w:rsidR="00171511" w:rsidSect="004B7878">
      <w:headerReference w:type="default" r:id="rId14"/>
      <w:footerReference w:type="default" r:id="rId15"/>
      <w:pgSz w:w="11909" w:h="16834" w:code="9"/>
      <w:pgMar w:top="1701" w:right="1418" w:bottom="1418" w:left="1418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375E" w14:textId="77777777" w:rsidR="00297399" w:rsidRDefault="00297399">
      <w:pPr>
        <w:spacing w:line="240" w:lineRule="auto"/>
      </w:pPr>
      <w:r>
        <w:separator/>
      </w:r>
    </w:p>
  </w:endnote>
  <w:endnote w:type="continuationSeparator" w:id="0">
    <w:p w14:paraId="3809C9F1" w14:textId="77777777" w:rsidR="00297399" w:rsidRDefault="00297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A9A1" w14:textId="4B41320D" w:rsidR="00B96404" w:rsidRPr="00B96404" w:rsidRDefault="00B96404" w:rsidP="00B96404">
    <w:pPr>
      <w:pStyle w:val="Rodap"/>
      <w:jc w:val="right"/>
      <w:rPr>
        <w:i/>
        <w:iCs/>
      </w:rPr>
    </w:pPr>
    <w:r w:rsidRPr="00B96404">
      <w:rPr>
        <w:i/>
        <w:iCs/>
      </w:rPr>
      <w:t xml:space="preserve">REBECIN, v. x, n. x, </w:t>
    </w:r>
    <w:r w:rsidR="00967532">
      <w:rPr>
        <w:i/>
        <w:iCs/>
      </w:rPr>
      <w:t xml:space="preserve">p. xx-xx, </w:t>
    </w:r>
    <w:r w:rsidRPr="00B96404">
      <w:rPr>
        <w:i/>
        <w:iCs/>
      </w:rPr>
      <w:t>mês ano.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ACBD" w14:textId="77777777" w:rsidR="00297399" w:rsidRDefault="00297399">
      <w:pPr>
        <w:spacing w:line="240" w:lineRule="auto"/>
      </w:pPr>
      <w:r>
        <w:separator/>
      </w:r>
    </w:p>
  </w:footnote>
  <w:footnote w:type="continuationSeparator" w:id="0">
    <w:p w14:paraId="07A7DABA" w14:textId="77777777" w:rsidR="00297399" w:rsidRDefault="00297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2"/>
    </w:tblGrid>
    <w:tr w:rsidR="006A094F" w14:paraId="4ABC31E6" w14:textId="77777777" w:rsidTr="006A094F">
      <w:tc>
        <w:tcPr>
          <w:tcW w:w="4531" w:type="dxa"/>
        </w:tcPr>
        <w:p w14:paraId="748E9021" w14:textId="38D8D795" w:rsidR="006A094F" w:rsidRDefault="006A094F" w:rsidP="00001A64">
          <w:r w:rsidRPr="006A094F">
            <w:rPr>
              <w:noProof/>
              <w:sz w:val="24"/>
              <w:szCs w:val="24"/>
            </w:rPr>
            <w:drawing>
              <wp:inline distT="114300" distB="114300" distL="114300" distR="114300" wp14:anchorId="30D3339A" wp14:editId="316F55C4">
                <wp:extent cx="2357438" cy="800733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438" cy="8007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2" w:type="dxa"/>
        </w:tcPr>
        <w:p w14:paraId="1C3C274B" w14:textId="2847F92D" w:rsidR="006A094F" w:rsidRDefault="006A094F" w:rsidP="006A094F">
          <w:pPr>
            <w:jc w:val="right"/>
          </w:pPr>
          <w:r w:rsidRPr="006A094F">
            <w:t>SEÇÃO</w:t>
          </w:r>
        </w:p>
      </w:tc>
    </w:tr>
  </w:tbl>
  <w:p w14:paraId="3CC6B46E" w14:textId="1E4267A3" w:rsidR="006744CD" w:rsidRDefault="006744CD" w:rsidP="006A0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CD"/>
    <w:rsid w:val="00171511"/>
    <w:rsid w:val="00174822"/>
    <w:rsid w:val="00297399"/>
    <w:rsid w:val="00361544"/>
    <w:rsid w:val="00484EB4"/>
    <w:rsid w:val="004B7878"/>
    <w:rsid w:val="00523224"/>
    <w:rsid w:val="005D655A"/>
    <w:rsid w:val="005E3F9F"/>
    <w:rsid w:val="00630728"/>
    <w:rsid w:val="006744CD"/>
    <w:rsid w:val="006A094F"/>
    <w:rsid w:val="008230D9"/>
    <w:rsid w:val="008B72E6"/>
    <w:rsid w:val="00914A32"/>
    <w:rsid w:val="00967532"/>
    <w:rsid w:val="0097777E"/>
    <w:rsid w:val="00AB1981"/>
    <w:rsid w:val="00AB5603"/>
    <w:rsid w:val="00AD2E9D"/>
    <w:rsid w:val="00B351AE"/>
    <w:rsid w:val="00B96404"/>
    <w:rsid w:val="00BA0B23"/>
    <w:rsid w:val="00C93561"/>
    <w:rsid w:val="00CD22E6"/>
    <w:rsid w:val="00D27B1D"/>
    <w:rsid w:val="00E83CDB"/>
    <w:rsid w:val="00F22B2E"/>
    <w:rsid w:val="00F4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3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964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404"/>
  </w:style>
  <w:style w:type="paragraph" w:styleId="Rodap">
    <w:name w:val="footer"/>
    <w:basedOn w:val="Normal"/>
    <w:link w:val="RodapChar"/>
    <w:uiPriority w:val="99"/>
    <w:unhideWhenUsed/>
    <w:rsid w:val="00B964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404"/>
  </w:style>
  <w:style w:type="character" w:styleId="Hyperlink">
    <w:name w:val="Hyperlink"/>
    <w:basedOn w:val="Fontepargpadro"/>
    <w:uiPriority w:val="99"/>
    <w:unhideWhenUsed/>
    <w:rsid w:val="00F415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151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A09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B1981"/>
    <w:pPr>
      <w:spacing w:after="240"/>
      <w:jc w:val="center"/>
    </w:pPr>
    <w:rPr>
      <w:rFonts w:ascii="Times New Roman" w:eastAsia="Calibri" w:hAnsi="Times New Roman" w:cs="Times New Roman"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efop.europa.eu/en/Files/7009_PT.PDF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cielo.br/pdf/ci/v27n2/macias.pdf" TargetMode="External"/><Relationship Id="rId12" Type="http://schemas.openxmlformats.org/officeDocument/2006/relationships/hyperlink" Target="http://www.scielo.br/pdf/ci/v27n2/macias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edefop.europa.eu/en/Files/7009_PT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books.scielo.org/id/j4gkh/pdf/valentim-9788579831171-0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ooks.scielo.org/id/j4gkh/pdf/valentim-9788579831171-05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1419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2020-06-03T00:25:00Z</dcterms:created>
  <dcterms:modified xsi:type="dcterms:W3CDTF">2023-01-13T01:06:00Z</dcterms:modified>
</cp:coreProperties>
</file>